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6FD2" w14:textId="4D048AA7" w:rsidR="00557375" w:rsidRPr="00B06912" w:rsidRDefault="00B06912" w:rsidP="00557375">
      <w:pPr>
        <w:jc w:val="center"/>
        <w:rPr>
          <w:rFonts w:ascii="Times New Roman" w:hAnsi="Times New Roman"/>
        </w:rPr>
      </w:pPr>
      <w:r>
        <w:rPr>
          <w:rFonts w:ascii="Times New Roman" w:hAnsi="Times New Roman"/>
          <w:noProof/>
        </w:rPr>
        <w:drawing>
          <wp:inline distT="0" distB="0" distL="0" distR="0" wp14:anchorId="78C1155C" wp14:editId="1A4DA5E8">
            <wp:extent cx="1200150" cy="1800227"/>
            <wp:effectExtent l="0" t="0" r="0" b="9525"/>
            <wp:docPr id="57604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42130" name="Picture 5760421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478" cy="1805219"/>
                    </a:xfrm>
                    <a:prstGeom prst="rect">
                      <a:avLst/>
                    </a:prstGeom>
                  </pic:spPr>
                </pic:pic>
              </a:graphicData>
            </a:graphic>
          </wp:inline>
        </w:drawing>
      </w:r>
    </w:p>
    <w:p w14:paraId="33327737" w14:textId="4A3D32C8" w:rsidR="00CC03B7" w:rsidRPr="00B06912" w:rsidRDefault="00B06912" w:rsidP="00B06912">
      <w:pPr>
        <w:jc w:val="right"/>
        <w:rPr>
          <w:rFonts w:ascii="Times New Roman" w:eastAsia="Times New Roman" w:hAnsi="Times New Roman"/>
        </w:rPr>
      </w:pPr>
      <w:r>
        <w:rPr>
          <w:rFonts w:ascii="Times New Roman" w:eastAsia="Times New Roman" w:hAnsi="Times New Roman"/>
          <w:b/>
        </w:rPr>
        <w:t>FOR MORE INFORMATION:</w:t>
      </w:r>
      <w:r w:rsidR="00CC03B7" w:rsidRPr="00B06912">
        <w:rPr>
          <w:rFonts w:ascii="Times New Roman" w:eastAsia="Times New Roman" w:hAnsi="Times New Roman"/>
          <w:b/>
        </w:rPr>
        <w:br/>
      </w:r>
      <w:r w:rsidR="00CC03B7" w:rsidRPr="00B06912">
        <w:rPr>
          <w:rFonts w:ascii="Times New Roman" w:eastAsia="Times New Roman" w:hAnsi="Times New Roman"/>
        </w:rPr>
        <w:t xml:space="preserve">Sarah </w:t>
      </w:r>
      <w:r>
        <w:rPr>
          <w:rFonts w:ascii="Times New Roman" w:eastAsia="Times New Roman" w:hAnsi="Times New Roman"/>
        </w:rPr>
        <w:t xml:space="preserve">Wynn </w:t>
      </w:r>
      <w:r w:rsidR="00CC03B7" w:rsidRPr="00B06912">
        <w:rPr>
          <w:rFonts w:ascii="Times New Roman" w:eastAsia="Times New Roman" w:hAnsi="Times New Roman"/>
        </w:rPr>
        <w:t xml:space="preserve">Benton </w:t>
      </w:r>
      <w:r w:rsidR="00CC03B7" w:rsidRPr="00B06912">
        <w:rPr>
          <w:rFonts w:ascii="Times New Roman" w:eastAsia="Times New Roman" w:hAnsi="Times New Roman"/>
        </w:rPr>
        <w:br/>
        <w:t>BRAVE Public Relations</w:t>
      </w:r>
      <w:r w:rsidR="00CC03B7" w:rsidRPr="00B06912">
        <w:rPr>
          <w:rFonts w:ascii="Times New Roman" w:eastAsia="Times New Roman" w:hAnsi="Times New Roman"/>
        </w:rPr>
        <w:br/>
        <w:t>404.233.3993</w:t>
      </w:r>
      <w:r w:rsidR="00CC03B7" w:rsidRPr="00B06912">
        <w:rPr>
          <w:rFonts w:ascii="Times New Roman" w:eastAsia="Times New Roman" w:hAnsi="Times New Roman"/>
        </w:rPr>
        <w:br/>
      </w:r>
      <w:hyperlink r:id="rId11" w:history="1">
        <w:r w:rsidR="00CC03B7" w:rsidRPr="00B06912">
          <w:rPr>
            <w:rStyle w:val="Hyperlink"/>
            <w:rFonts w:ascii="Times New Roman" w:eastAsia="Times New Roman" w:hAnsi="Times New Roman"/>
            <w:color w:val="1155CC"/>
          </w:rPr>
          <w:t>sbenton@emailbrave.com</w:t>
        </w:r>
      </w:hyperlink>
      <w:r w:rsidR="00CC03B7" w:rsidRPr="00B06912">
        <w:rPr>
          <w:rFonts w:ascii="Times New Roman" w:eastAsia="Times New Roman" w:hAnsi="Times New Roman"/>
        </w:rPr>
        <w:t xml:space="preserve"> </w:t>
      </w:r>
    </w:p>
    <w:p w14:paraId="3214421D" w14:textId="77777777" w:rsidR="00CC03B7" w:rsidRPr="00B06912" w:rsidRDefault="00CC03B7" w:rsidP="00CC03B7">
      <w:pPr>
        <w:rPr>
          <w:rFonts w:ascii="Times New Roman" w:eastAsia="Times New Roman" w:hAnsi="Times New Roman"/>
        </w:rPr>
      </w:pPr>
    </w:p>
    <w:p w14:paraId="2B33A182" w14:textId="04DA06A8" w:rsidR="00E53785" w:rsidRPr="00785519" w:rsidRDefault="00CC03B7" w:rsidP="004F36B8">
      <w:pPr>
        <w:rPr>
          <w:rFonts w:ascii="Times New Roman" w:eastAsia="Times New Roman" w:hAnsi="Times New Roman"/>
          <w:b/>
          <w:bCs/>
        </w:rPr>
      </w:pPr>
      <w:r w:rsidRPr="00B06912">
        <w:rPr>
          <w:rFonts w:ascii="Times New Roman" w:eastAsia="Times New Roman" w:hAnsi="Times New Roman"/>
          <w:b/>
          <w:bCs/>
        </w:rPr>
        <w:t xml:space="preserve">FOR IMMEDIATE RELEASE </w:t>
      </w:r>
    </w:p>
    <w:p w14:paraId="59B52D81" w14:textId="77777777" w:rsidR="004F36B8" w:rsidRPr="00B06912" w:rsidRDefault="004F36B8" w:rsidP="004F36B8">
      <w:pPr>
        <w:rPr>
          <w:rFonts w:ascii="Times New Roman" w:eastAsia="Times New Roman" w:hAnsi="Times New Roman"/>
          <w:noProof/>
        </w:rPr>
      </w:pPr>
    </w:p>
    <w:p w14:paraId="68C81F45" w14:textId="39CA2506" w:rsidR="0035770C" w:rsidRPr="00FA6527" w:rsidRDefault="00053F71" w:rsidP="00FA6527">
      <w:pPr>
        <w:jc w:val="center"/>
        <w:rPr>
          <w:rFonts w:ascii="Times New Roman" w:eastAsia="Times New Roman" w:hAnsi="Times New Roman"/>
        </w:rPr>
      </w:pPr>
      <w:r w:rsidRPr="00B06912">
        <w:rPr>
          <w:rFonts w:ascii="Times New Roman" w:eastAsia="Times New Roman" w:hAnsi="Times New Roman"/>
          <w:noProof/>
        </w:rPr>
        <w:drawing>
          <wp:inline distT="0" distB="0" distL="0" distR="0" wp14:anchorId="0B40E624" wp14:editId="56569F97">
            <wp:extent cx="3810000" cy="254816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6967" cy="2559508"/>
                    </a:xfrm>
                    <a:prstGeom prst="rect">
                      <a:avLst/>
                    </a:prstGeom>
                    <a:noFill/>
                  </pic:spPr>
                </pic:pic>
              </a:graphicData>
            </a:graphic>
          </wp:inline>
        </w:drawing>
      </w:r>
    </w:p>
    <w:p w14:paraId="0E9350D7" w14:textId="77777777" w:rsidR="0035770C" w:rsidRPr="00FE17F3" w:rsidRDefault="0035770C" w:rsidP="0035770C">
      <w:pPr>
        <w:rPr>
          <w:rFonts w:ascii="Times New Roman" w:eastAsia="Times New Roman" w:hAnsi="Times New Roman"/>
          <w:b/>
          <w:bCs/>
        </w:rPr>
      </w:pPr>
    </w:p>
    <w:p w14:paraId="250AA658" w14:textId="77777777" w:rsidR="0035770C" w:rsidRPr="00FE17F3" w:rsidRDefault="0035770C" w:rsidP="0035770C">
      <w:pPr>
        <w:rPr>
          <w:rFonts w:ascii="Times New Roman" w:eastAsia="Times New Roman" w:hAnsi="Times New Roman"/>
          <w:b/>
          <w:bCs/>
        </w:rPr>
      </w:pPr>
    </w:p>
    <w:p w14:paraId="46B857BA" w14:textId="77777777" w:rsidR="00FE17F3" w:rsidRPr="00FA6527" w:rsidRDefault="0035770C" w:rsidP="00FE17F3">
      <w:pPr>
        <w:jc w:val="center"/>
        <w:rPr>
          <w:rFonts w:ascii="Times New Roman" w:eastAsia="Times New Roman" w:hAnsi="Times New Roman"/>
          <w:b/>
          <w:bCs/>
          <w:sz w:val="24"/>
          <w:szCs w:val="24"/>
          <w:u w:val="single"/>
        </w:rPr>
      </w:pPr>
      <w:r w:rsidRPr="00FA6527">
        <w:rPr>
          <w:rFonts w:ascii="Times New Roman" w:eastAsia="Times New Roman" w:hAnsi="Times New Roman"/>
          <w:b/>
          <w:bCs/>
          <w:sz w:val="24"/>
          <w:szCs w:val="24"/>
          <w:u w:val="single"/>
        </w:rPr>
        <w:t>Fox Theatre Kicks Off the 2024 Coca-Cola Summer Film Festival with Exciting Pre-Show Activations</w:t>
      </w:r>
    </w:p>
    <w:p w14:paraId="1ACDA9CD" w14:textId="07657AEF" w:rsidR="0035770C" w:rsidRPr="00FA6527" w:rsidRDefault="0035770C" w:rsidP="00FE17F3">
      <w:pPr>
        <w:jc w:val="center"/>
        <w:rPr>
          <w:rFonts w:ascii="Times New Roman" w:eastAsia="Times New Roman" w:hAnsi="Times New Roman"/>
          <w:b/>
          <w:bCs/>
          <w:sz w:val="24"/>
          <w:szCs w:val="24"/>
          <w:u w:val="single"/>
        </w:rPr>
      </w:pPr>
      <w:r w:rsidRPr="00FA6527">
        <w:rPr>
          <w:rFonts w:ascii="Times New Roman" w:eastAsia="Times New Roman" w:hAnsi="Times New Roman"/>
          <w:b/>
          <w:bCs/>
          <w:sz w:val="24"/>
          <w:szCs w:val="24"/>
          <w:u w:val="single"/>
        </w:rPr>
        <w:t xml:space="preserve">Including Themed Photo Booths, </w:t>
      </w:r>
      <w:r w:rsidR="001749BA" w:rsidRPr="00FA6527">
        <w:rPr>
          <w:rFonts w:ascii="Times New Roman" w:eastAsia="Times New Roman" w:hAnsi="Times New Roman"/>
          <w:b/>
          <w:bCs/>
          <w:sz w:val="24"/>
          <w:szCs w:val="24"/>
          <w:u w:val="single"/>
        </w:rPr>
        <w:t xml:space="preserve">a </w:t>
      </w:r>
      <w:r w:rsidR="006D7197" w:rsidRPr="00FA6527">
        <w:rPr>
          <w:rFonts w:ascii="Times New Roman" w:eastAsia="Times New Roman" w:hAnsi="Times New Roman"/>
          <w:b/>
          <w:bCs/>
          <w:sz w:val="24"/>
          <w:szCs w:val="24"/>
          <w:u w:val="single"/>
        </w:rPr>
        <w:t>Traditional Dance Performance</w:t>
      </w:r>
      <w:r w:rsidRPr="00FA6527">
        <w:rPr>
          <w:rFonts w:ascii="Times New Roman" w:eastAsia="Times New Roman" w:hAnsi="Times New Roman"/>
          <w:b/>
          <w:bCs/>
          <w:sz w:val="24"/>
          <w:szCs w:val="24"/>
          <w:u w:val="single"/>
        </w:rPr>
        <w:t xml:space="preserve"> and Special Guest Appearances</w:t>
      </w:r>
    </w:p>
    <w:p w14:paraId="5EF7CBA0" w14:textId="77777777" w:rsidR="0035770C" w:rsidRPr="00FE17F3" w:rsidRDefault="0035770C" w:rsidP="0035770C">
      <w:pPr>
        <w:rPr>
          <w:rFonts w:ascii="Times New Roman" w:eastAsia="Times New Roman" w:hAnsi="Times New Roman"/>
          <w:b/>
          <w:bCs/>
        </w:rPr>
      </w:pPr>
    </w:p>
    <w:p w14:paraId="634BB521" w14:textId="4CE3D25C" w:rsidR="0035770C" w:rsidRPr="00FE17F3" w:rsidRDefault="0035770C" w:rsidP="0035770C">
      <w:pPr>
        <w:rPr>
          <w:rFonts w:ascii="Times New Roman" w:eastAsia="Times New Roman" w:hAnsi="Times New Roman"/>
        </w:rPr>
      </w:pPr>
      <w:r w:rsidRPr="00FE17F3">
        <w:rPr>
          <w:rFonts w:ascii="Times New Roman" w:eastAsia="Times New Roman" w:hAnsi="Times New Roman"/>
          <w:b/>
          <w:bCs/>
        </w:rPr>
        <w:t>ATLANTA (Aug</w:t>
      </w:r>
      <w:r w:rsidR="00FA6527">
        <w:rPr>
          <w:rFonts w:ascii="Times New Roman" w:eastAsia="Times New Roman" w:hAnsi="Times New Roman"/>
          <w:b/>
          <w:bCs/>
        </w:rPr>
        <w:t>.</w:t>
      </w:r>
      <w:r w:rsidRPr="00FE17F3">
        <w:rPr>
          <w:rFonts w:ascii="Times New Roman" w:eastAsia="Times New Roman" w:hAnsi="Times New Roman"/>
          <w:b/>
          <w:bCs/>
        </w:rPr>
        <w:t xml:space="preserve"> 22, 2024) –</w:t>
      </w:r>
      <w:r w:rsidRPr="00FE17F3">
        <w:rPr>
          <w:rFonts w:ascii="Times New Roman" w:eastAsia="Times New Roman" w:hAnsi="Times New Roman"/>
        </w:rPr>
        <w:t xml:space="preserve">The Fox Theatre is thrilled to announce a series of exclusive activations as part of the 2024 Coca-Cola Summer Film Festival, </w:t>
      </w:r>
      <w:r w:rsidR="00FE17F3" w:rsidRPr="00FE17F3">
        <w:rPr>
          <w:rFonts w:ascii="Times New Roman" w:eastAsia="Times New Roman" w:hAnsi="Times New Roman"/>
        </w:rPr>
        <w:t xml:space="preserve">which </w:t>
      </w:r>
      <w:r w:rsidR="00FA6527">
        <w:rPr>
          <w:rFonts w:ascii="Times New Roman" w:eastAsia="Times New Roman" w:hAnsi="Times New Roman"/>
        </w:rPr>
        <w:t xml:space="preserve">begins </w:t>
      </w:r>
      <w:r w:rsidR="00FA6527" w:rsidRPr="00FA6527">
        <w:rPr>
          <w:rFonts w:ascii="Times New Roman" w:eastAsia="Times New Roman" w:hAnsi="Times New Roman"/>
          <w:b/>
          <w:bCs/>
        </w:rPr>
        <w:t>Aug. 23</w:t>
      </w:r>
      <w:r w:rsidR="00FA6527">
        <w:rPr>
          <w:rFonts w:ascii="Times New Roman" w:eastAsia="Times New Roman" w:hAnsi="Times New Roman"/>
          <w:b/>
          <w:bCs/>
        </w:rPr>
        <w:t xml:space="preserve"> and goes through Aug. </w:t>
      </w:r>
      <w:r w:rsidR="00FA6527" w:rsidRPr="00FA6527">
        <w:rPr>
          <w:rFonts w:ascii="Times New Roman" w:eastAsia="Times New Roman" w:hAnsi="Times New Roman"/>
          <w:b/>
          <w:bCs/>
        </w:rPr>
        <w:t>25</w:t>
      </w:r>
      <w:r w:rsidRPr="00FE17F3">
        <w:rPr>
          <w:rFonts w:ascii="Times New Roman" w:eastAsia="Times New Roman" w:hAnsi="Times New Roman"/>
        </w:rPr>
        <w:t xml:space="preserve">. Attendees can look forward to a variety of </w:t>
      </w:r>
      <w:r w:rsidR="00FA6527">
        <w:rPr>
          <w:rFonts w:ascii="Times New Roman" w:eastAsia="Times New Roman" w:hAnsi="Times New Roman"/>
        </w:rPr>
        <w:t>enticing</w:t>
      </w:r>
      <w:r w:rsidRPr="00FE17F3">
        <w:rPr>
          <w:rFonts w:ascii="Times New Roman" w:eastAsia="Times New Roman" w:hAnsi="Times New Roman"/>
        </w:rPr>
        <w:t xml:space="preserve"> pre-show experiences designed to enhance the magic of each screening. Tickets are still available at </w:t>
      </w:r>
      <w:hyperlink r:id="rId13" w:history="1">
        <w:r w:rsidRPr="00FA6527">
          <w:rPr>
            <w:rStyle w:val="Hyperlink"/>
            <w:rFonts w:ascii="Times New Roman" w:eastAsia="Times New Roman" w:hAnsi="Times New Roman"/>
          </w:rPr>
          <w:t>foxtheatre.org</w:t>
        </w:r>
      </w:hyperlink>
      <w:r w:rsidRPr="00FE17F3">
        <w:rPr>
          <w:rFonts w:ascii="Times New Roman" w:eastAsia="Times New Roman" w:hAnsi="Times New Roman"/>
        </w:rPr>
        <w:t>.</w:t>
      </w:r>
    </w:p>
    <w:p w14:paraId="6A70A46D" w14:textId="77777777" w:rsidR="0035770C" w:rsidRPr="00FE17F3" w:rsidRDefault="0035770C" w:rsidP="0035770C">
      <w:pPr>
        <w:rPr>
          <w:rFonts w:ascii="Times New Roman" w:eastAsia="Times New Roman" w:hAnsi="Times New Roman"/>
          <w:b/>
          <w:bCs/>
        </w:rPr>
      </w:pPr>
    </w:p>
    <w:p w14:paraId="7E60E9F2" w14:textId="1BA49717" w:rsidR="0035770C" w:rsidRPr="00FE17F3" w:rsidRDefault="0035770C" w:rsidP="0035770C">
      <w:pPr>
        <w:rPr>
          <w:rFonts w:ascii="Times New Roman" w:eastAsia="Times New Roman" w:hAnsi="Times New Roman"/>
          <w:b/>
          <w:bCs/>
        </w:rPr>
      </w:pPr>
      <w:r w:rsidRPr="00FE17F3">
        <w:rPr>
          <w:rFonts w:ascii="Times New Roman" w:eastAsia="Times New Roman" w:hAnsi="Times New Roman"/>
          <w:b/>
          <w:bCs/>
        </w:rPr>
        <w:t>Friday, Aug</w:t>
      </w:r>
      <w:r w:rsidR="00FA6527">
        <w:rPr>
          <w:rFonts w:ascii="Times New Roman" w:eastAsia="Times New Roman" w:hAnsi="Times New Roman"/>
          <w:b/>
          <w:bCs/>
        </w:rPr>
        <w:t>.</w:t>
      </w:r>
      <w:r w:rsidRPr="00FE17F3">
        <w:rPr>
          <w:rFonts w:ascii="Times New Roman" w:eastAsia="Times New Roman" w:hAnsi="Times New Roman"/>
          <w:b/>
          <w:bCs/>
        </w:rPr>
        <w:t xml:space="preserve"> 23 – “The Breakfast Club” | 7:30 p.m.</w:t>
      </w:r>
    </w:p>
    <w:p w14:paraId="66FBEEE2" w14:textId="0A0D2836" w:rsidR="0035770C" w:rsidRPr="00FE17F3" w:rsidRDefault="0035770C" w:rsidP="0035770C">
      <w:pPr>
        <w:rPr>
          <w:rFonts w:ascii="Times New Roman" w:eastAsia="Times New Roman" w:hAnsi="Times New Roman"/>
          <w:i/>
          <w:iCs/>
        </w:rPr>
      </w:pPr>
      <w:r w:rsidRPr="00FE17F3">
        <w:rPr>
          <w:rFonts w:ascii="Times New Roman" w:eastAsia="Times New Roman" w:hAnsi="Times New Roman"/>
          <w:i/>
          <w:iCs/>
        </w:rPr>
        <w:t xml:space="preserve">Retro Photo Booth by B98.5 </w:t>
      </w:r>
      <w:r w:rsidR="0063369F">
        <w:rPr>
          <w:rFonts w:ascii="Times New Roman" w:eastAsia="Times New Roman" w:hAnsi="Times New Roman"/>
          <w:i/>
          <w:iCs/>
        </w:rPr>
        <w:t>FM</w:t>
      </w:r>
      <w:r w:rsidRPr="00FE17F3">
        <w:rPr>
          <w:rFonts w:ascii="Times New Roman" w:eastAsia="Times New Roman" w:hAnsi="Times New Roman"/>
          <w:i/>
          <w:iCs/>
        </w:rPr>
        <w:t xml:space="preserve">:  </w:t>
      </w:r>
    </w:p>
    <w:p w14:paraId="6A084B9C" w14:textId="31A0DE9C" w:rsidR="0035770C" w:rsidRPr="00FE17F3" w:rsidRDefault="0035770C" w:rsidP="0035770C">
      <w:pPr>
        <w:rPr>
          <w:rFonts w:ascii="Times New Roman" w:eastAsia="Times New Roman" w:hAnsi="Times New Roman"/>
        </w:rPr>
      </w:pPr>
      <w:r w:rsidRPr="00FE17F3">
        <w:rPr>
          <w:rFonts w:ascii="Times New Roman" w:eastAsia="Times New Roman" w:hAnsi="Times New Roman"/>
        </w:rPr>
        <w:t xml:space="preserve">Starting at 5 p.m., </w:t>
      </w:r>
      <w:r w:rsidR="001832F8">
        <w:rPr>
          <w:rFonts w:ascii="Times New Roman" w:eastAsia="Times New Roman" w:hAnsi="Times New Roman"/>
        </w:rPr>
        <w:t xml:space="preserve">celebrate the 80s with </w:t>
      </w:r>
      <w:r w:rsidRPr="00FE17F3">
        <w:rPr>
          <w:rFonts w:ascii="Times New Roman" w:eastAsia="Times New Roman" w:hAnsi="Times New Roman"/>
        </w:rPr>
        <w:t xml:space="preserve">a visit to </w:t>
      </w:r>
      <w:r w:rsidR="00FA6527">
        <w:rPr>
          <w:rFonts w:ascii="Times New Roman" w:eastAsia="Times New Roman" w:hAnsi="Times New Roman"/>
        </w:rPr>
        <w:t>the Theater’s</w:t>
      </w:r>
      <w:r w:rsidRPr="00FE17F3">
        <w:rPr>
          <w:rFonts w:ascii="Times New Roman" w:eastAsia="Times New Roman" w:hAnsi="Times New Roman"/>
        </w:rPr>
        <w:t xml:space="preserve"> retro-themed photo booth, presented by B98.5. Located in </w:t>
      </w:r>
      <w:r w:rsidR="001749BA">
        <w:rPr>
          <w:rFonts w:ascii="Times New Roman" w:eastAsia="Times New Roman" w:hAnsi="Times New Roman"/>
        </w:rPr>
        <w:t>the main lobby of the Theat</w:t>
      </w:r>
      <w:r w:rsidR="00FA6527">
        <w:rPr>
          <w:rFonts w:ascii="Times New Roman" w:eastAsia="Times New Roman" w:hAnsi="Times New Roman"/>
        </w:rPr>
        <w:t>er</w:t>
      </w:r>
      <w:r w:rsidRPr="00FE17F3">
        <w:rPr>
          <w:rFonts w:ascii="Times New Roman" w:eastAsia="Times New Roman" w:hAnsi="Times New Roman"/>
        </w:rPr>
        <w:t xml:space="preserve">, this booth will feature a nostalgic backdrop perfect for capturing </w:t>
      </w:r>
      <w:r w:rsidR="00FA6527">
        <w:rPr>
          <w:rFonts w:ascii="Times New Roman" w:eastAsia="Times New Roman" w:hAnsi="Times New Roman"/>
        </w:rPr>
        <w:t>your</w:t>
      </w:r>
      <w:r w:rsidRPr="00FE17F3">
        <w:rPr>
          <w:rFonts w:ascii="Times New Roman" w:eastAsia="Times New Roman" w:hAnsi="Times New Roman"/>
        </w:rPr>
        <w:t xml:space="preserve"> best Gen X look. The photo booth will be open for all showings throughout the festival, with themed backdrops tailored to each film.</w:t>
      </w:r>
    </w:p>
    <w:p w14:paraId="5B499502" w14:textId="77777777" w:rsidR="0035770C" w:rsidRPr="00FE17F3" w:rsidRDefault="0035770C" w:rsidP="0035770C">
      <w:pPr>
        <w:rPr>
          <w:rFonts w:ascii="Times New Roman" w:eastAsia="Times New Roman" w:hAnsi="Times New Roman"/>
        </w:rPr>
      </w:pPr>
    </w:p>
    <w:p w14:paraId="30E658CD" w14:textId="1BA3E71D" w:rsidR="0035770C" w:rsidRPr="00FE17F3" w:rsidRDefault="0035770C" w:rsidP="0035770C">
      <w:pPr>
        <w:rPr>
          <w:rFonts w:ascii="Times New Roman" w:eastAsia="Times New Roman" w:hAnsi="Times New Roman"/>
          <w:i/>
          <w:iCs/>
        </w:rPr>
      </w:pPr>
      <w:r w:rsidRPr="00FE17F3">
        <w:rPr>
          <w:rFonts w:ascii="Times New Roman" w:eastAsia="Times New Roman" w:hAnsi="Times New Roman"/>
          <w:i/>
          <w:iCs/>
        </w:rPr>
        <w:t>Live DJ Set</w:t>
      </w:r>
      <w:r w:rsidR="00FE17F3" w:rsidRPr="00FE17F3">
        <w:rPr>
          <w:rFonts w:ascii="Times New Roman" w:eastAsia="Times New Roman" w:hAnsi="Times New Roman"/>
          <w:i/>
          <w:iCs/>
        </w:rPr>
        <w:t>:</w:t>
      </w:r>
    </w:p>
    <w:p w14:paraId="0FE9799B" w14:textId="3043432C" w:rsidR="0035770C" w:rsidRPr="00FE17F3" w:rsidRDefault="0035770C" w:rsidP="0035770C">
      <w:pPr>
        <w:rPr>
          <w:rFonts w:ascii="Times New Roman" w:eastAsia="Times New Roman" w:hAnsi="Times New Roman"/>
        </w:rPr>
      </w:pPr>
      <w:r w:rsidRPr="00FE17F3">
        <w:rPr>
          <w:rFonts w:ascii="Times New Roman" w:eastAsia="Times New Roman" w:hAnsi="Times New Roman"/>
        </w:rPr>
        <w:t>Inside the Marquee Club, guests with club access can enjoy a live DJ set spinning classic 80s</w:t>
      </w:r>
      <w:r w:rsidR="0063369F">
        <w:rPr>
          <w:rFonts w:ascii="Times New Roman" w:eastAsia="Times New Roman" w:hAnsi="Times New Roman"/>
        </w:rPr>
        <w:t xml:space="preserve"> </w:t>
      </w:r>
      <w:r w:rsidRPr="00FE17F3">
        <w:rPr>
          <w:rFonts w:ascii="Times New Roman" w:eastAsia="Times New Roman" w:hAnsi="Times New Roman"/>
        </w:rPr>
        <w:t>hits to set the mood before the film begins.</w:t>
      </w:r>
    </w:p>
    <w:p w14:paraId="0AEAED94" w14:textId="77777777" w:rsidR="0035770C" w:rsidRPr="00FE17F3" w:rsidRDefault="0035770C" w:rsidP="0035770C">
      <w:pPr>
        <w:rPr>
          <w:rFonts w:ascii="Times New Roman" w:eastAsia="Times New Roman" w:hAnsi="Times New Roman"/>
          <w:b/>
          <w:bCs/>
        </w:rPr>
      </w:pPr>
    </w:p>
    <w:p w14:paraId="71A8F811" w14:textId="1E3F94AE" w:rsidR="0035770C" w:rsidRPr="00FE17F3" w:rsidRDefault="0035770C" w:rsidP="0035770C">
      <w:pPr>
        <w:rPr>
          <w:rFonts w:ascii="Times New Roman" w:eastAsia="Times New Roman" w:hAnsi="Times New Roman"/>
          <w:b/>
          <w:bCs/>
        </w:rPr>
      </w:pPr>
      <w:r w:rsidRPr="00FE17F3">
        <w:rPr>
          <w:rFonts w:ascii="Times New Roman" w:eastAsia="Times New Roman" w:hAnsi="Times New Roman"/>
          <w:b/>
          <w:bCs/>
        </w:rPr>
        <w:lastRenderedPageBreak/>
        <w:t>Saturday, Aug</w:t>
      </w:r>
      <w:r w:rsidR="00FA6527">
        <w:rPr>
          <w:rFonts w:ascii="Times New Roman" w:eastAsia="Times New Roman" w:hAnsi="Times New Roman"/>
          <w:b/>
          <w:bCs/>
        </w:rPr>
        <w:t>.</w:t>
      </w:r>
      <w:r w:rsidRPr="00FE17F3">
        <w:rPr>
          <w:rFonts w:ascii="Times New Roman" w:eastAsia="Times New Roman" w:hAnsi="Times New Roman"/>
          <w:b/>
          <w:bCs/>
        </w:rPr>
        <w:t xml:space="preserve"> 24 – “The Little Mermaid” Sing-along | </w:t>
      </w:r>
      <w:r w:rsidR="0063369F">
        <w:rPr>
          <w:rFonts w:ascii="Times New Roman" w:eastAsia="Times New Roman" w:hAnsi="Times New Roman"/>
          <w:b/>
          <w:bCs/>
        </w:rPr>
        <w:t>3</w:t>
      </w:r>
      <w:r w:rsidRPr="00FE17F3">
        <w:rPr>
          <w:rFonts w:ascii="Times New Roman" w:eastAsia="Times New Roman" w:hAnsi="Times New Roman"/>
          <w:b/>
          <w:bCs/>
        </w:rPr>
        <w:t xml:space="preserve"> p.m.  </w:t>
      </w:r>
    </w:p>
    <w:p w14:paraId="7A4191F1" w14:textId="0FF8176C" w:rsidR="0035770C" w:rsidRPr="00FE17F3" w:rsidRDefault="0035770C" w:rsidP="0035770C">
      <w:pPr>
        <w:rPr>
          <w:rFonts w:ascii="Times New Roman" w:eastAsia="Times New Roman" w:hAnsi="Times New Roman"/>
          <w:i/>
          <w:iCs/>
        </w:rPr>
      </w:pPr>
      <w:r w:rsidRPr="00FE17F3">
        <w:rPr>
          <w:rFonts w:ascii="Times New Roman" w:eastAsia="Times New Roman" w:hAnsi="Times New Roman"/>
          <w:i/>
          <w:iCs/>
        </w:rPr>
        <w:t xml:space="preserve">Georgia Aquarium Character Meet and Greet:  </w:t>
      </w:r>
    </w:p>
    <w:p w14:paraId="4088CECD" w14:textId="2A065B36" w:rsidR="0035770C" w:rsidRPr="00FE17F3" w:rsidRDefault="0035770C" w:rsidP="0035770C">
      <w:pPr>
        <w:rPr>
          <w:rFonts w:ascii="Times New Roman" w:eastAsia="Times New Roman" w:hAnsi="Times New Roman"/>
        </w:rPr>
      </w:pPr>
      <w:r w:rsidRPr="00FE17F3">
        <w:rPr>
          <w:rFonts w:ascii="Times New Roman" w:eastAsia="Times New Roman" w:hAnsi="Times New Roman"/>
        </w:rPr>
        <w:t xml:space="preserve">Starting at </w:t>
      </w:r>
      <w:r w:rsidR="0063369F">
        <w:rPr>
          <w:rFonts w:ascii="Times New Roman" w:eastAsia="Times New Roman" w:hAnsi="Times New Roman"/>
        </w:rPr>
        <w:t>2</w:t>
      </w:r>
      <w:r w:rsidRPr="00FE17F3">
        <w:rPr>
          <w:rFonts w:ascii="Times New Roman" w:eastAsia="Times New Roman" w:hAnsi="Times New Roman"/>
        </w:rPr>
        <w:t xml:space="preserve"> p.m., families can dive into the world of “The Little Mermaid” with special guest appearances from the Georgia Aquarium</w:t>
      </w:r>
      <w:r w:rsidR="0063369F">
        <w:rPr>
          <w:rFonts w:ascii="Times New Roman" w:eastAsia="Times New Roman" w:hAnsi="Times New Roman"/>
        </w:rPr>
        <w:t xml:space="preserve">’s Betty the Dolphin and Domino the Whale </w:t>
      </w:r>
      <w:r w:rsidR="00824397">
        <w:rPr>
          <w:rFonts w:ascii="Times New Roman" w:eastAsia="Times New Roman" w:hAnsi="Times New Roman"/>
        </w:rPr>
        <w:t>Shark. These characters</w:t>
      </w:r>
      <w:r w:rsidR="00824397" w:rsidRPr="00FE17F3">
        <w:rPr>
          <w:rFonts w:ascii="Times New Roman" w:eastAsia="Times New Roman" w:hAnsi="Times New Roman"/>
        </w:rPr>
        <w:t xml:space="preserve"> will be available </w:t>
      </w:r>
      <w:r w:rsidR="00824397">
        <w:rPr>
          <w:rFonts w:ascii="Times New Roman" w:eastAsia="Times New Roman" w:hAnsi="Times New Roman"/>
        </w:rPr>
        <w:t>to all guests for a photo</w:t>
      </w:r>
      <w:r w:rsidR="00824397" w:rsidRPr="00FE17F3">
        <w:rPr>
          <w:rFonts w:ascii="Times New Roman" w:eastAsia="Times New Roman" w:hAnsi="Times New Roman"/>
        </w:rPr>
        <w:t xml:space="preserve"> opportuni</w:t>
      </w:r>
      <w:r w:rsidR="00824397">
        <w:rPr>
          <w:rFonts w:ascii="Times New Roman" w:eastAsia="Times New Roman" w:hAnsi="Times New Roman"/>
        </w:rPr>
        <w:t>ty in the main lobby</w:t>
      </w:r>
      <w:r w:rsidR="00824397" w:rsidRPr="00FE17F3">
        <w:rPr>
          <w:rFonts w:ascii="Times New Roman" w:eastAsia="Times New Roman" w:hAnsi="Times New Roman"/>
        </w:rPr>
        <w:t>, making this an unforgettable experience for children and adults alik</w:t>
      </w:r>
      <w:r w:rsidR="00824397">
        <w:rPr>
          <w:rFonts w:ascii="Times New Roman" w:eastAsia="Times New Roman" w:hAnsi="Times New Roman"/>
        </w:rPr>
        <w:t xml:space="preserve">e. Inside the Marquee Club, guests with club access will encounter additional surprise special guests and a little more mermaid magic! </w:t>
      </w:r>
    </w:p>
    <w:p w14:paraId="5B7258E0" w14:textId="77777777" w:rsidR="0035770C" w:rsidRDefault="0035770C" w:rsidP="0035770C">
      <w:pPr>
        <w:rPr>
          <w:rFonts w:ascii="Times New Roman" w:eastAsia="Times New Roman" w:hAnsi="Times New Roman"/>
          <w:b/>
          <w:bCs/>
        </w:rPr>
      </w:pPr>
    </w:p>
    <w:p w14:paraId="18ED38F3" w14:textId="1E1F69D5" w:rsidR="0063369F" w:rsidRPr="00FE17F3" w:rsidRDefault="0063369F" w:rsidP="0063369F">
      <w:pPr>
        <w:rPr>
          <w:rFonts w:ascii="Times New Roman" w:eastAsia="Times New Roman" w:hAnsi="Times New Roman"/>
          <w:b/>
          <w:bCs/>
        </w:rPr>
      </w:pPr>
      <w:r w:rsidRPr="00FE17F3">
        <w:rPr>
          <w:rFonts w:ascii="Times New Roman" w:eastAsia="Times New Roman" w:hAnsi="Times New Roman"/>
          <w:b/>
          <w:bCs/>
        </w:rPr>
        <w:t>Saturday, Aug</w:t>
      </w:r>
      <w:r w:rsidR="00FA6527">
        <w:rPr>
          <w:rFonts w:ascii="Times New Roman" w:eastAsia="Times New Roman" w:hAnsi="Times New Roman"/>
          <w:b/>
          <w:bCs/>
        </w:rPr>
        <w:t>.</w:t>
      </w:r>
      <w:r w:rsidRPr="00FE17F3">
        <w:rPr>
          <w:rFonts w:ascii="Times New Roman" w:eastAsia="Times New Roman" w:hAnsi="Times New Roman"/>
          <w:b/>
          <w:bCs/>
        </w:rPr>
        <w:t xml:space="preserve"> 24 – “</w:t>
      </w:r>
      <w:r>
        <w:rPr>
          <w:rFonts w:ascii="Times New Roman" w:eastAsia="Times New Roman" w:hAnsi="Times New Roman"/>
          <w:b/>
          <w:bCs/>
        </w:rPr>
        <w:t>Bohemian Rhapsody</w:t>
      </w:r>
      <w:r w:rsidRPr="00FE17F3">
        <w:rPr>
          <w:rFonts w:ascii="Times New Roman" w:eastAsia="Times New Roman" w:hAnsi="Times New Roman"/>
          <w:b/>
          <w:bCs/>
        </w:rPr>
        <w:t xml:space="preserve">” Sing-along | </w:t>
      </w:r>
      <w:r>
        <w:rPr>
          <w:rFonts w:ascii="Times New Roman" w:eastAsia="Times New Roman" w:hAnsi="Times New Roman"/>
          <w:b/>
          <w:bCs/>
        </w:rPr>
        <w:t>7</w:t>
      </w:r>
      <w:r w:rsidRPr="00FE17F3">
        <w:rPr>
          <w:rFonts w:ascii="Times New Roman" w:eastAsia="Times New Roman" w:hAnsi="Times New Roman"/>
          <w:b/>
          <w:bCs/>
        </w:rPr>
        <w:t>:</w:t>
      </w:r>
      <w:r>
        <w:rPr>
          <w:rFonts w:ascii="Times New Roman" w:eastAsia="Times New Roman" w:hAnsi="Times New Roman"/>
          <w:b/>
          <w:bCs/>
        </w:rPr>
        <w:t>3</w:t>
      </w:r>
      <w:r w:rsidRPr="00FE17F3">
        <w:rPr>
          <w:rFonts w:ascii="Times New Roman" w:eastAsia="Times New Roman" w:hAnsi="Times New Roman"/>
          <w:b/>
          <w:bCs/>
        </w:rPr>
        <w:t xml:space="preserve">0 p.m.  </w:t>
      </w:r>
    </w:p>
    <w:p w14:paraId="5FAE92C0" w14:textId="3C1CA303" w:rsidR="0063369F" w:rsidRPr="00FE17F3" w:rsidRDefault="0063369F" w:rsidP="0063369F">
      <w:pPr>
        <w:rPr>
          <w:rFonts w:ascii="Times New Roman" w:eastAsia="Times New Roman" w:hAnsi="Times New Roman"/>
          <w:i/>
          <w:iCs/>
        </w:rPr>
      </w:pPr>
      <w:r>
        <w:rPr>
          <w:rFonts w:ascii="Times New Roman" w:eastAsia="Times New Roman" w:hAnsi="Times New Roman"/>
          <w:i/>
          <w:iCs/>
        </w:rPr>
        <w:t>Freddie Mercury Costume Contest</w:t>
      </w:r>
    </w:p>
    <w:p w14:paraId="3EE91BFC" w14:textId="24A45D8D" w:rsidR="0063369F" w:rsidRDefault="00D55E36" w:rsidP="0035770C">
      <w:pPr>
        <w:rPr>
          <w:rFonts w:ascii="Times New Roman" w:eastAsia="Times New Roman" w:hAnsi="Times New Roman"/>
        </w:rPr>
      </w:pPr>
      <w:r w:rsidRPr="00D55E36">
        <w:rPr>
          <w:rFonts w:ascii="Times New Roman" w:eastAsia="Times New Roman" w:hAnsi="Times New Roman"/>
        </w:rPr>
        <w:t>Starting at 6:30</w:t>
      </w:r>
      <w:r w:rsidR="00FA6527">
        <w:rPr>
          <w:rFonts w:ascii="Times New Roman" w:eastAsia="Times New Roman" w:hAnsi="Times New Roman"/>
        </w:rPr>
        <w:t xml:space="preserve"> </w:t>
      </w:r>
      <w:r w:rsidRPr="00D55E36">
        <w:rPr>
          <w:rFonts w:ascii="Times New Roman" w:eastAsia="Times New Roman" w:hAnsi="Times New Roman"/>
        </w:rPr>
        <w:t>p</w:t>
      </w:r>
      <w:r w:rsidR="00FA6527">
        <w:rPr>
          <w:rFonts w:ascii="Times New Roman" w:eastAsia="Times New Roman" w:hAnsi="Times New Roman"/>
        </w:rPr>
        <w:t>.</w:t>
      </w:r>
      <w:r w:rsidRPr="00D55E36">
        <w:rPr>
          <w:rFonts w:ascii="Times New Roman" w:eastAsia="Times New Roman" w:hAnsi="Times New Roman"/>
        </w:rPr>
        <w:t>m</w:t>
      </w:r>
      <w:r w:rsidR="00FA6527">
        <w:rPr>
          <w:rFonts w:ascii="Times New Roman" w:eastAsia="Times New Roman" w:hAnsi="Times New Roman"/>
        </w:rPr>
        <w:t>.</w:t>
      </w:r>
      <w:r w:rsidRPr="00D55E36">
        <w:rPr>
          <w:rFonts w:ascii="Times New Roman" w:eastAsia="Times New Roman" w:hAnsi="Times New Roman"/>
        </w:rPr>
        <w:t xml:space="preserve">, Queen fans are invited to honor one of the greatest frontmen ever: Freddie Mercury. Come dressed in one of Mercury’s iconic looks and join the costume contest before the film and sing-along </w:t>
      </w:r>
      <w:r>
        <w:rPr>
          <w:rFonts w:ascii="Times New Roman" w:eastAsia="Times New Roman" w:hAnsi="Times New Roman"/>
        </w:rPr>
        <w:t>begin.</w:t>
      </w:r>
    </w:p>
    <w:p w14:paraId="214D35CC" w14:textId="77777777" w:rsidR="00D55E36" w:rsidRDefault="00D55E36" w:rsidP="0035770C">
      <w:pPr>
        <w:rPr>
          <w:rFonts w:ascii="Times New Roman" w:eastAsia="Times New Roman" w:hAnsi="Times New Roman"/>
          <w:b/>
          <w:bCs/>
        </w:rPr>
      </w:pPr>
    </w:p>
    <w:p w14:paraId="4186378E" w14:textId="511831B9" w:rsidR="007172A1" w:rsidRPr="00FE17F3" w:rsidRDefault="007172A1" w:rsidP="007172A1">
      <w:pPr>
        <w:rPr>
          <w:rFonts w:ascii="Times New Roman" w:eastAsia="Times New Roman" w:hAnsi="Times New Roman"/>
          <w:b/>
          <w:bCs/>
        </w:rPr>
      </w:pPr>
      <w:r>
        <w:rPr>
          <w:rFonts w:ascii="Times New Roman" w:eastAsia="Times New Roman" w:hAnsi="Times New Roman"/>
          <w:b/>
          <w:bCs/>
        </w:rPr>
        <w:t>Sunday</w:t>
      </w:r>
      <w:r w:rsidRPr="00FE17F3">
        <w:rPr>
          <w:rFonts w:ascii="Times New Roman" w:eastAsia="Times New Roman" w:hAnsi="Times New Roman"/>
          <w:b/>
          <w:bCs/>
        </w:rPr>
        <w:t>, Aug</w:t>
      </w:r>
      <w:r w:rsidR="00FA6527">
        <w:rPr>
          <w:rFonts w:ascii="Times New Roman" w:eastAsia="Times New Roman" w:hAnsi="Times New Roman"/>
          <w:b/>
          <w:bCs/>
        </w:rPr>
        <w:t>.</w:t>
      </w:r>
      <w:r w:rsidRPr="00FE17F3">
        <w:rPr>
          <w:rFonts w:ascii="Times New Roman" w:eastAsia="Times New Roman" w:hAnsi="Times New Roman"/>
          <w:b/>
          <w:bCs/>
        </w:rPr>
        <w:t xml:space="preserve"> 2</w:t>
      </w:r>
      <w:r>
        <w:rPr>
          <w:rFonts w:ascii="Times New Roman" w:eastAsia="Times New Roman" w:hAnsi="Times New Roman"/>
          <w:b/>
          <w:bCs/>
        </w:rPr>
        <w:t>5</w:t>
      </w:r>
      <w:r w:rsidRPr="00FE17F3">
        <w:rPr>
          <w:rFonts w:ascii="Times New Roman" w:eastAsia="Times New Roman" w:hAnsi="Times New Roman"/>
          <w:b/>
          <w:bCs/>
        </w:rPr>
        <w:t xml:space="preserve"> – “</w:t>
      </w:r>
      <w:r>
        <w:rPr>
          <w:rFonts w:ascii="Times New Roman" w:eastAsia="Times New Roman" w:hAnsi="Times New Roman"/>
          <w:b/>
          <w:bCs/>
        </w:rPr>
        <w:t>Casablanca</w:t>
      </w:r>
      <w:r w:rsidRPr="00FE17F3">
        <w:rPr>
          <w:rFonts w:ascii="Times New Roman" w:eastAsia="Times New Roman" w:hAnsi="Times New Roman"/>
          <w:b/>
          <w:bCs/>
        </w:rPr>
        <w:t xml:space="preserve">” | </w:t>
      </w:r>
      <w:r>
        <w:rPr>
          <w:rFonts w:ascii="Times New Roman" w:eastAsia="Times New Roman" w:hAnsi="Times New Roman"/>
          <w:b/>
          <w:bCs/>
        </w:rPr>
        <w:t>1</w:t>
      </w:r>
      <w:r w:rsidRPr="00FE17F3">
        <w:rPr>
          <w:rFonts w:ascii="Times New Roman" w:eastAsia="Times New Roman" w:hAnsi="Times New Roman"/>
          <w:b/>
          <w:bCs/>
        </w:rPr>
        <w:t xml:space="preserve"> p.m.</w:t>
      </w:r>
    </w:p>
    <w:p w14:paraId="550E0BB7" w14:textId="77777777" w:rsidR="007172A1" w:rsidRPr="00FE17F3" w:rsidRDefault="007172A1" w:rsidP="007172A1">
      <w:pPr>
        <w:rPr>
          <w:rFonts w:ascii="Times New Roman" w:eastAsia="Times New Roman" w:hAnsi="Times New Roman"/>
          <w:i/>
          <w:iCs/>
        </w:rPr>
      </w:pPr>
      <w:r w:rsidRPr="00FE17F3">
        <w:rPr>
          <w:rFonts w:ascii="Times New Roman" w:eastAsia="Times New Roman" w:hAnsi="Times New Roman"/>
          <w:i/>
          <w:iCs/>
        </w:rPr>
        <w:t xml:space="preserve">Retro Photo Booth by B98.5 </w:t>
      </w:r>
      <w:r>
        <w:rPr>
          <w:rFonts w:ascii="Times New Roman" w:eastAsia="Times New Roman" w:hAnsi="Times New Roman"/>
          <w:i/>
          <w:iCs/>
        </w:rPr>
        <w:t>FM</w:t>
      </w:r>
      <w:r w:rsidRPr="00FE17F3">
        <w:rPr>
          <w:rFonts w:ascii="Times New Roman" w:eastAsia="Times New Roman" w:hAnsi="Times New Roman"/>
          <w:i/>
          <w:iCs/>
        </w:rPr>
        <w:t xml:space="preserve">:  </w:t>
      </w:r>
    </w:p>
    <w:p w14:paraId="223760B8" w14:textId="5162901F" w:rsidR="007172A1" w:rsidRDefault="007172A1" w:rsidP="0035770C">
      <w:pPr>
        <w:rPr>
          <w:rFonts w:ascii="Times New Roman" w:eastAsia="Times New Roman" w:hAnsi="Times New Roman"/>
          <w:b/>
          <w:bCs/>
        </w:rPr>
      </w:pPr>
      <w:r>
        <w:rPr>
          <w:rFonts w:ascii="Times New Roman" w:eastAsia="Times New Roman" w:hAnsi="Times New Roman"/>
        </w:rPr>
        <w:t xml:space="preserve">Travel back </w:t>
      </w:r>
      <w:r w:rsidR="00206BF3">
        <w:rPr>
          <w:rFonts w:ascii="Times New Roman" w:eastAsia="Times New Roman" w:hAnsi="Times New Roman"/>
        </w:rPr>
        <w:t>in time</w:t>
      </w:r>
      <w:r>
        <w:rPr>
          <w:rFonts w:ascii="Times New Roman" w:eastAsia="Times New Roman" w:hAnsi="Times New Roman"/>
        </w:rPr>
        <w:t xml:space="preserve"> starting at </w:t>
      </w:r>
      <w:r w:rsidR="00FA6527">
        <w:rPr>
          <w:rFonts w:ascii="Times New Roman" w:eastAsia="Times New Roman" w:hAnsi="Times New Roman"/>
        </w:rPr>
        <w:t>noon</w:t>
      </w:r>
      <w:r>
        <w:rPr>
          <w:rFonts w:ascii="Times New Roman" w:eastAsia="Times New Roman" w:hAnsi="Times New Roman"/>
        </w:rPr>
        <w:t xml:space="preserve"> with a</w:t>
      </w:r>
      <w:r w:rsidR="00FA6527">
        <w:rPr>
          <w:rFonts w:ascii="Times New Roman" w:eastAsia="Times New Roman" w:hAnsi="Times New Roman"/>
        </w:rPr>
        <w:t>n eclectic</w:t>
      </w:r>
      <w:r>
        <w:rPr>
          <w:rFonts w:ascii="Times New Roman" w:eastAsia="Times New Roman" w:hAnsi="Times New Roman"/>
        </w:rPr>
        <w:t xml:space="preserve"> photo opportunity</w:t>
      </w:r>
      <w:r w:rsidR="00206BF3">
        <w:rPr>
          <w:rFonts w:ascii="Times New Roman" w:eastAsia="Times New Roman" w:hAnsi="Times New Roman"/>
        </w:rPr>
        <w:t xml:space="preserve"> </w:t>
      </w:r>
      <w:r>
        <w:rPr>
          <w:rFonts w:ascii="Times New Roman" w:eastAsia="Times New Roman" w:hAnsi="Times New Roman"/>
        </w:rPr>
        <w:t xml:space="preserve">inspired by Rick’s Café </w:t>
      </w:r>
      <w:proofErr w:type="spellStart"/>
      <w:r>
        <w:rPr>
          <w:rFonts w:ascii="Times New Roman" w:eastAsia="Times New Roman" w:hAnsi="Times New Roman"/>
        </w:rPr>
        <w:t>Americain</w:t>
      </w:r>
      <w:proofErr w:type="spellEnd"/>
      <w:r w:rsidR="00206BF3">
        <w:rPr>
          <w:rFonts w:ascii="Times New Roman" w:eastAsia="Times New Roman" w:hAnsi="Times New Roman"/>
        </w:rPr>
        <w:t xml:space="preserve"> at our photo booth presented by B98.5. Marquee Club members can enjoy signature cocktails before being swept to 1940’s Morocco for the cinematic masterpiece, “Casablanca.”</w:t>
      </w:r>
    </w:p>
    <w:p w14:paraId="088E1371" w14:textId="77777777" w:rsidR="007172A1" w:rsidRPr="00FE17F3" w:rsidRDefault="007172A1" w:rsidP="0035770C">
      <w:pPr>
        <w:rPr>
          <w:rFonts w:ascii="Times New Roman" w:eastAsia="Times New Roman" w:hAnsi="Times New Roman"/>
          <w:b/>
          <w:bCs/>
        </w:rPr>
      </w:pPr>
    </w:p>
    <w:p w14:paraId="4CC87160" w14:textId="64D5F581" w:rsidR="0035770C" w:rsidRPr="00FE17F3" w:rsidRDefault="0035770C" w:rsidP="0035770C">
      <w:pPr>
        <w:rPr>
          <w:rFonts w:ascii="Times New Roman" w:eastAsia="Times New Roman" w:hAnsi="Times New Roman"/>
          <w:b/>
          <w:bCs/>
        </w:rPr>
      </w:pPr>
      <w:r w:rsidRPr="00FE17F3">
        <w:rPr>
          <w:rFonts w:ascii="Times New Roman" w:eastAsia="Times New Roman" w:hAnsi="Times New Roman"/>
          <w:b/>
          <w:bCs/>
        </w:rPr>
        <w:t>Sunday, Aug</w:t>
      </w:r>
      <w:r w:rsidR="00FA6527">
        <w:rPr>
          <w:rFonts w:ascii="Times New Roman" w:eastAsia="Times New Roman" w:hAnsi="Times New Roman"/>
          <w:b/>
          <w:bCs/>
        </w:rPr>
        <w:t>.</w:t>
      </w:r>
      <w:r w:rsidRPr="00FE17F3">
        <w:rPr>
          <w:rFonts w:ascii="Times New Roman" w:eastAsia="Times New Roman" w:hAnsi="Times New Roman"/>
          <w:b/>
          <w:bCs/>
        </w:rPr>
        <w:t xml:space="preserve"> 25 – “West Side Story” | 6:30 p.m.</w:t>
      </w:r>
    </w:p>
    <w:p w14:paraId="40B24E36" w14:textId="46CFE2F9" w:rsidR="0035770C" w:rsidRPr="00FE17F3" w:rsidRDefault="0035770C" w:rsidP="0035770C">
      <w:pPr>
        <w:rPr>
          <w:rFonts w:ascii="Times New Roman" w:eastAsia="Times New Roman" w:hAnsi="Times New Roman"/>
          <w:i/>
          <w:iCs/>
        </w:rPr>
      </w:pPr>
      <w:r w:rsidRPr="00FE17F3">
        <w:rPr>
          <w:rFonts w:ascii="Times New Roman" w:eastAsia="Times New Roman" w:hAnsi="Times New Roman"/>
          <w:i/>
          <w:iCs/>
        </w:rPr>
        <w:t xml:space="preserve">Live Performance by </w:t>
      </w:r>
      <w:r w:rsidR="0063369F">
        <w:rPr>
          <w:rFonts w:ascii="Times New Roman" w:eastAsia="Times New Roman" w:hAnsi="Times New Roman"/>
          <w:i/>
          <w:iCs/>
        </w:rPr>
        <w:t xml:space="preserve">Son </w:t>
      </w:r>
      <w:r w:rsidRPr="00FE17F3">
        <w:rPr>
          <w:rFonts w:ascii="Times New Roman" w:eastAsia="Times New Roman" w:hAnsi="Times New Roman"/>
          <w:i/>
          <w:iCs/>
        </w:rPr>
        <w:t xml:space="preserve">Boricua Dancers and Percussionists:  </w:t>
      </w:r>
    </w:p>
    <w:p w14:paraId="2D465A00" w14:textId="0A4062A4" w:rsidR="0035770C" w:rsidRPr="00FE17F3" w:rsidRDefault="0035770C" w:rsidP="0035770C">
      <w:pPr>
        <w:rPr>
          <w:rFonts w:ascii="Times New Roman" w:eastAsia="Times New Roman" w:hAnsi="Times New Roman"/>
          <w:b/>
          <w:bCs/>
        </w:rPr>
      </w:pPr>
      <w:r w:rsidRPr="00FE17F3">
        <w:rPr>
          <w:rFonts w:ascii="Times New Roman" w:eastAsia="Times New Roman" w:hAnsi="Times New Roman"/>
        </w:rPr>
        <w:t xml:space="preserve">Arriving at 5 p.m., </w:t>
      </w:r>
      <w:r w:rsidR="00D55E36">
        <w:rPr>
          <w:rFonts w:ascii="Times New Roman" w:eastAsia="Times New Roman" w:hAnsi="Times New Roman"/>
        </w:rPr>
        <w:t xml:space="preserve">guests will be immersed in </w:t>
      </w:r>
      <w:r w:rsidR="00824397">
        <w:rPr>
          <w:rFonts w:ascii="Times New Roman" w:eastAsia="Times New Roman" w:hAnsi="Times New Roman"/>
        </w:rPr>
        <w:t>t</w:t>
      </w:r>
      <w:r w:rsidRPr="00FE17F3">
        <w:rPr>
          <w:rFonts w:ascii="Times New Roman" w:eastAsia="Times New Roman" w:hAnsi="Times New Roman"/>
        </w:rPr>
        <w:t>he vibrant energy of “West Side Story”</w:t>
      </w:r>
      <w:r w:rsidR="00D55E36">
        <w:rPr>
          <w:rFonts w:ascii="Times New Roman" w:eastAsia="Times New Roman" w:hAnsi="Times New Roman"/>
        </w:rPr>
        <w:t xml:space="preserve"> </w:t>
      </w:r>
      <w:r w:rsidR="00824397">
        <w:rPr>
          <w:rFonts w:ascii="Times New Roman" w:eastAsia="Times New Roman" w:hAnsi="Times New Roman"/>
        </w:rPr>
        <w:t xml:space="preserve">with a live </w:t>
      </w:r>
      <w:proofErr w:type="spellStart"/>
      <w:r w:rsidR="00824397" w:rsidRPr="006D7197">
        <w:rPr>
          <w:rFonts w:ascii="Times New Roman" w:eastAsia="Times New Roman" w:hAnsi="Times New Roman"/>
          <w:i/>
          <w:iCs/>
        </w:rPr>
        <w:t>bomba</w:t>
      </w:r>
      <w:proofErr w:type="spellEnd"/>
      <w:r w:rsidR="00824397" w:rsidRPr="006D7197">
        <w:rPr>
          <w:rFonts w:ascii="Times New Roman" w:eastAsia="Times New Roman" w:hAnsi="Times New Roman"/>
          <w:i/>
          <w:iCs/>
        </w:rPr>
        <w:t xml:space="preserve"> y plena</w:t>
      </w:r>
      <w:r w:rsidR="00824397">
        <w:rPr>
          <w:rFonts w:ascii="Times New Roman" w:eastAsia="Times New Roman" w:hAnsi="Times New Roman"/>
        </w:rPr>
        <w:t xml:space="preserve"> performance by Son Bori</w:t>
      </w:r>
      <w:r w:rsidR="006D7197">
        <w:rPr>
          <w:rFonts w:ascii="Times New Roman" w:eastAsia="Times New Roman" w:hAnsi="Times New Roman"/>
        </w:rPr>
        <w:t>q</w:t>
      </w:r>
      <w:r w:rsidR="00824397">
        <w:rPr>
          <w:rFonts w:ascii="Times New Roman" w:eastAsia="Times New Roman" w:hAnsi="Times New Roman"/>
        </w:rPr>
        <w:t>ua Dance Company</w:t>
      </w:r>
      <w:r w:rsidR="00D55E36">
        <w:rPr>
          <w:rFonts w:ascii="Times New Roman" w:eastAsia="Times New Roman" w:hAnsi="Times New Roman"/>
        </w:rPr>
        <w:t xml:space="preserve"> in the </w:t>
      </w:r>
      <w:r w:rsidRPr="00FE17F3">
        <w:rPr>
          <w:rFonts w:ascii="Times New Roman" w:eastAsia="Times New Roman" w:hAnsi="Times New Roman"/>
        </w:rPr>
        <w:t>Fox Theatre</w:t>
      </w:r>
      <w:r w:rsidR="001749BA">
        <w:rPr>
          <w:rFonts w:ascii="Times New Roman" w:eastAsia="Times New Roman" w:hAnsi="Times New Roman"/>
        </w:rPr>
        <w:t>’s main</w:t>
      </w:r>
      <w:r w:rsidRPr="00FE17F3">
        <w:rPr>
          <w:rFonts w:ascii="Times New Roman" w:eastAsia="Times New Roman" w:hAnsi="Times New Roman"/>
        </w:rPr>
        <w:t xml:space="preserve"> lobby. </w:t>
      </w:r>
      <w:r w:rsidR="00FA6527">
        <w:rPr>
          <w:rFonts w:ascii="Times New Roman" w:eastAsia="Times New Roman" w:hAnsi="Times New Roman"/>
        </w:rPr>
        <w:t>Guests will be greeted with l</w:t>
      </w:r>
      <w:r w:rsidR="00D55E36" w:rsidRPr="00D55E36">
        <w:rPr>
          <w:rFonts w:ascii="Times New Roman" w:eastAsia="Times New Roman" w:hAnsi="Times New Roman"/>
        </w:rPr>
        <w:t xml:space="preserve">ively music and dance </w:t>
      </w:r>
      <w:r w:rsidR="00FA6527">
        <w:rPr>
          <w:rFonts w:ascii="Times New Roman" w:eastAsia="Times New Roman" w:hAnsi="Times New Roman"/>
        </w:rPr>
        <w:t>as they enter</w:t>
      </w:r>
      <w:r w:rsidR="00D55E36" w:rsidRPr="00D55E36">
        <w:rPr>
          <w:rFonts w:ascii="Times New Roman" w:eastAsia="Times New Roman" w:hAnsi="Times New Roman"/>
        </w:rPr>
        <w:t>, setting an exhilarating tone before the screening</w:t>
      </w:r>
      <w:r w:rsidR="00D55E36">
        <w:rPr>
          <w:rFonts w:ascii="Times New Roman" w:eastAsia="Times New Roman" w:hAnsi="Times New Roman"/>
        </w:rPr>
        <w:t xml:space="preserve"> begins. </w:t>
      </w:r>
    </w:p>
    <w:p w14:paraId="2E932732" w14:textId="77777777" w:rsidR="00FA6527" w:rsidRDefault="00FA6527" w:rsidP="0035770C">
      <w:pPr>
        <w:rPr>
          <w:rFonts w:ascii="Times New Roman" w:eastAsia="Times New Roman" w:hAnsi="Times New Roman"/>
          <w:b/>
          <w:bCs/>
        </w:rPr>
      </w:pPr>
    </w:p>
    <w:p w14:paraId="7EF77056" w14:textId="7CD911F7" w:rsidR="0035770C" w:rsidRPr="00FE17F3" w:rsidRDefault="0035770C" w:rsidP="0035770C">
      <w:pPr>
        <w:rPr>
          <w:rFonts w:ascii="Times New Roman" w:eastAsia="Times New Roman" w:hAnsi="Times New Roman"/>
          <w:b/>
          <w:bCs/>
        </w:rPr>
      </w:pPr>
      <w:r w:rsidRPr="00FE17F3">
        <w:rPr>
          <w:rFonts w:ascii="Times New Roman" w:eastAsia="Times New Roman" w:hAnsi="Times New Roman"/>
          <w:b/>
          <w:bCs/>
        </w:rPr>
        <w:t>Ticketing and Additional Information</w:t>
      </w:r>
    </w:p>
    <w:p w14:paraId="759D983D" w14:textId="61882971" w:rsidR="0035770C" w:rsidRPr="00FE17F3" w:rsidRDefault="0035770C" w:rsidP="0035770C">
      <w:pPr>
        <w:rPr>
          <w:rFonts w:ascii="Times New Roman" w:eastAsia="Times New Roman" w:hAnsi="Times New Roman"/>
        </w:rPr>
      </w:pPr>
      <w:r w:rsidRPr="00FE17F3">
        <w:rPr>
          <w:rFonts w:ascii="Times New Roman" w:eastAsia="Times New Roman" w:hAnsi="Times New Roman"/>
        </w:rPr>
        <w:t xml:space="preserve">For more information on these activations and to purchase tickets, visit </w:t>
      </w:r>
      <w:hyperlink r:id="rId14" w:history="1">
        <w:r w:rsidRPr="00FD03C8">
          <w:rPr>
            <w:rStyle w:val="Hyperlink"/>
            <w:rFonts w:ascii="Times New Roman" w:eastAsia="Times New Roman" w:hAnsi="Times New Roman"/>
          </w:rPr>
          <w:t>foxtheatre.org</w:t>
        </w:r>
      </w:hyperlink>
      <w:r w:rsidR="00FE17F3">
        <w:rPr>
          <w:rFonts w:ascii="Times New Roman" w:eastAsia="Times New Roman" w:hAnsi="Times New Roman"/>
        </w:rPr>
        <w:t xml:space="preserve"> </w:t>
      </w:r>
      <w:r w:rsidRPr="00FE17F3">
        <w:rPr>
          <w:rFonts w:ascii="Times New Roman" w:eastAsia="Times New Roman" w:hAnsi="Times New Roman"/>
        </w:rPr>
        <w:t xml:space="preserve">or call 855-285-8499. </w:t>
      </w:r>
    </w:p>
    <w:p w14:paraId="39E645E2" w14:textId="77777777" w:rsidR="0035770C" w:rsidRPr="00FE17F3" w:rsidRDefault="0035770C" w:rsidP="0035770C">
      <w:pPr>
        <w:rPr>
          <w:rFonts w:ascii="Times New Roman" w:eastAsia="Times New Roman" w:hAnsi="Times New Roman"/>
          <w:b/>
          <w:bCs/>
        </w:rPr>
      </w:pPr>
    </w:p>
    <w:p w14:paraId="5213D454" w14:textId="60A271D7" w:rsidR="0035770C" w:rsidRPr="00FE17F3" w:rsidRDefault="0035770C" w:rsidP="0035770C">
      <w:pPr>
        <w:rPr>
          <w:rFonts w:ascii="Times New Roman" w:eastAsia="Times New Roman" w:hAnsi="Times New Roman"/>
          <w:b/>
          <w:bCs/>
        </w:rPr>
      </w:pPr>
      <w:r w:rsidRPr="00FE17F3">
        <w:rPr>
          <w:rFonts w:ascii="Times New Roman" w:eastAsia="Times New Roman" w:hAnsi="Times New Roman"/>
          <w:b/>
          <w:bCs/>
        </w:rPr>
        <w:t>2024 Coca-Cola Summer Film Festival Schedule:</w:t>
      </w:r>
    </w:p>
    <w:p w14:paraId="5DC58390" w14:textId="49D9C6D9" w:rsidR="0035770C" w:rsidRPr="00FE17F3" w:rsidRDefault="0035770C" w:rsidP="00FE17F3">
      <w:pPr>
        <w:pStyle w:val="ListParagraph"/>
        <w:numPr>
          <w:ilvl w:val="0"/>
          <w:numId w:val="8"/>
        </w:numPr>
        <w:rPr>
          <w:rFonts w:ascii="Times New Roman" w:eastAsia="Times New Roman" w:hAnsi="Times New Roman"/>
          <w:b/>
          <w:bCs/>
        </w:rPr>
      </w:pPr>
      <w:r w:rsidRPr="00FE17F3">
        <w:rPr>
          <w:rFonts w:ascii="Times New Roman" w:eastAsia="Times New Roman" w:hAnsi="Times New Roman"/>
          <w:b/>
          <w:bCs/>
        </w:rPr>
        <w:t xml:space="preserve">Friday, Aug. 23 at 7:30 p.m. – “The Breakfast Club” (1985)  </w:t>
      </w:r>
    </w:p>
    <w:p w14:paraId="7D551E79" w14:textId="7827F160" w:rsidR="0035770C" w:rsidRPr="00FE17F3" w:rsidRDefault="0035770C" w:rsidP="00FE17F3">
      <w:pPr>
        <w:pStyle w:val="ListParagraph"/>
        <w:numPr>
          <w:ilvl w:val="0"/>
          <w:numId w:val="8"/>
        </w:numPr>
        <w:rPr>
          <w:rFonts w:ascii="Times New Roman" w:eastAsia="Times New Roman" w:hAnsi="Times New Roman"/>
          <w:b/>
          <w:bCs/>
        </w:rPr>
      </w:pPr>
      <w:r w:rsidRPr="00FE17F3">
        <w:rPr>
          <w:rFonts w:ascii="Times New Roman" w:eastAsia="Times New Roman" w:hAnsi="Times New Roman"/>
          <w:b/>
          <w:bCs/>
        </w:rPr>
        <w:t xml:space="preserve">Saturday, Aug. 24 at </w:t>
      </w:r>
      <w:r w:rsidR="006E030C">
        <w:rPr>
          <w:rFonts w:ascii="Times New Roman" w:eastAsia="Times New Roman" w:hAnsi="Times New Roman"/>
          <w:b/>
          <w:bCs/>
        </w:rPr>
        <w:t>3</w:t>
      </w:r>
      <w:r w:rsidRPr="00FE17F3">
        <w:rPr>
          <w:rFonts w:ascii="Times New Roman" w:eastAsia="Times New Roman" w:hAnsi="Times New Roman"/>
          <w:b/>
          <w:bCs/>
        </w:rPr>
        <w:t xml:space="preserve"> p.m. – “The Little Mermaid” (1989) Sing-along  </w:t>
      </w:r>
    </w:p>
    <w:p w14:paraId="457F0F21" w14:textId="46041E34" w:rsidR="0035770C" w:rsidRPr="00FE17F3" w:rsidRDefault="0035770C" w:rsidP="00FE17F3">
      <w:pPr>
        <w:pStyle w:val="ListParagraph"/>
        <w:numPr>
          <w:ilvl w:val="0"/>
          <w:numId w:val="8"/>
        </w:numPr>
        <w:rPr>
          <w:rFonts w:ascii="Times New Roman" w:eastAsia="Times New Roman" w:hAnsi="Times New Roman"/>
          <w:b/>
          <w:bCs/>
        </w:rPr>
      </w:pPr>
      <w:r w:rsidRPr="00FE17F3">
        <w:rPr>
          <w:rFonts w:ascii="Times New Roman" w:eastAsia="Times New Roman" w:hAnsi="Times New Roman"/>
          <w:b/>
          <w:bCs/>
        </w:rPr>
        <w:t xml:space="preserve">Saturday, Aug. 24 at 7:30 p.m. – “Bohemian Rhapsody” (2018) Sing-along  </w:t>
      </w:r>
    </w:p>
    <w:p w14:paraId="3674328A" w14:textId="68536EBD" w:rsidR="0035770C" w:rsidRPr="00FE17F3" w:rsidRDefault="0035770C" w:rsidP="00FE17F3">
      <w:pPr>
        <w:pStyle w:val="ListParagraph"/>
        <w:numPr>
          <w:ilvl w:val="0"/>
          <w:numId w:val="8"/>
        </w:numPr>
        <w:rPr>
          <w:rFonts w:ascii="Times New Roman" w:eastAsia="Times New Roman" w:hAnsi="Times New Roman"/>
          <w:b/>
          <w:bCs/>
        </w:rPr>
      </w:pPr>
      <w:r w:rsidRPr="00FE17F3">
        <w:rPr>
          <w:rFonts w:ascii="Times New Roman" w:eastAsia="Times New Roman" w:hAnsi="Times New Roman"/>
          <w:b/>
          <w:bCs/>
        </w:rPr>
        <w:t xml:space="preserve">Sunday, Aug. 25 at 1 p.m. – “Casablanca” (1942)  </w:t>
      </w:r>
    </w:p>
    <w:p w14:paraId="21008AAC" w14:textId="1A8830FB" w:rsidR="00891F97" w:rsidRPr="00FA6527" w:rsidRDefault="0035770C" w:rsidP="0035770C">
      <w:pPr>
        <w:pStyle w:val="ListParagraph"/>
        <w:numPr>
          <w:ilvl w:val="0"/>
          <w:numId w:val="8"/>
        </w:numPr>
        <w:rPr>
          <w:rFonts w:ascii="Times New Roman" w:eastAsia="Times New Roman" w:hAnsi="Times New Roman"/>
          <w:b/>
          <w:bCs/>
        </w:rPr>
      </w:pPr>
      <w:r w:rsidRPr="00FE17F3">
        <w:rPr>
          <w:rFonts w:ascii="Times New Roman" w:eastAsia="Times New Roman" w:hAnsi="Times New Roman"/>
          <w:b/>
          <w:bCs/>
        </w:rPr>
        <w:t>Sunday, Aug. 25 at 6:30 p.m. – “West Side Story” (1961)</w:t>
      </w:r>
    </w:p>
    <w:p w14:paraId="751C4AC4" w14:textId="77777777" w:rsidR="00891F97" w:rsidRPr="00FE17F3" w:rsidRDefault="00891F97" w:rsidP="0035770C">
      <w:pPr>
        <w:rPr>
          <w:rFonts w:ascii="Times New Roman" w:eastAsia="Times New Roman" w:hAnsi="Times New Roman"/>
          <w:b/>
          <w:bCs/>
        </w:rPr>
      </w:pPr>
    </w:p>
    <w:p w14:paraId="2807C589" w14:textId="5F89F9FF" w:rsidR="00915296" w:rsidRPr="00B06912" w:rsidRDefault="00915296" w:rsidP="009170ED">
      <w:pPr>
        <w:jc w:val="center"/>
        <w:rPr>
          <w:rFonts w:ascii="Times New Roman" w:hAnsi="Times New Roman"/>
        </w:rPr>
      </w:pPr>
      <w:r w:rsidRPr="00B06912">
        <w:rPr>
          <w:rFonts w:ascii="Times New Roman" w:hAnsi="Times New Roman"/>
        </w:rPr>
        <w:t>###</w:t>
      </w:r>
    </w:p>
    <w:p w14:paraId="2A995BE4" w14:textId="77777777" w:rsidR="008154CC" w:rsidRPr="00B06912" w:rsidRDefault="008154CC" w:rsidP="008154CC">
      <w:pPr>
        <w:rPr>
          <w:rFonts w:ascii="Times New Roman" w:hAnsi="Times New Roman"/>
        </w:rPr>
      </w:pPr>
      <w:r w:rsidRPr="00B06912">
        <w:rPr>
          <w:rFonts w:ascii="Times New Roman" w:hAnsi="Times New Roman"/>
          <w:b/>
          <w:bCs/>
        </w:rPr>
        <w:t>About the Fox Theatre</w:t>
      </w:r>
      <w:r w:rsidRPr="00B06912">
        <w:rPr>
          <w:rFonts w:ascii="Times New Roman" w:hAnsi="Times New Roman"/>
        </w:rPr>
        <w:br/>
        <w:t>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w:t>
      </w:r>
      <w:r>
        <w:rPr>
          <w:rFonts w:ascii="Times New Roman" w:hAnsi="Times New Roman"/>
        </w:rPr>
        <w:t>-</w:t>
      </w:r>
      <w:r w:rsidRPr="00B06912">
        <w:rPr>
          <w:rFonts w:ascii="Times New Roman" w:hAnsi="Times New Roman"/>
        </w:rPr>
        <w:t>sq</w:t>
      </w:r>
      <w:r>
        <w:rPr>
          <w:rFonts w:ascii="Times New Roman" w:hAnsi="Times New Roman"/>
        </w:rPr>
        <w:t>uare-</w:t>
      </w:r>
      <w:r w:rsidRPr="00B06912">
        <w:rPr>
          <w:rFonts w:ascii="Times New Roman" w:hAnsi="Times New Roman"/>
        </w:rPr>
        <w:t>f</w:t>
      </w:r>
      <w:r>
        <w:rPr>
          <w:rFonts w:ascii="Times New Roman" w:hAnsi="Times New Roman"/>
        </w:rPr>
        <w:t>oot</w:t>
      </w:r>
      <w:r w:rsidRPr="00B06912">
        <w:rPr>
          <w:rFonts w:ascii="Times New Roman" w:hAnsi="Times New Roman"/>
        </w:rPr>
        <w:t xml:space="preserve">,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w:t>
      </w:r>
      <w:hyperlink r:id="rId15" w:history="1">
        <w:r w:rsidRPr="00B06912">
          <w:rPr>
            <w:rStyle w:val="Hyperlink"/>
            <w:rFonts w:ascii="Times New Roman" w:hAnsi="Times New Roman"/>
          </w:rPr>
          <w:t>FoxTheatre.org</w:t>
        </w:r>
      </w:hyperlink>
      <w:r w:rsidRPr="00B06912">
        <w:rPr>
          <w:rFonts w:ascii="Times New Roman" w:hAnsi="Times New Roman"/>
        </w:rPr>
        <w:t>, or toll-free at 855-285-8499.  Stay connected by following the Fox Theatre on social via @theFoxTheatre on</w:t>
      </w:r>
      <w:r w:rsidRPr="00B06912">
        <w:rPr>
          <w:rFonts w:ascii="Times New Roman" w:hAnsi="Times New Roman"/>
          <w:color w:val="0000FF"/>
        </w:rPr>
        <w:t xml:space="preserve"> </w:t>
      </w:r>
      <w:hyperlink r:id="rId16" w:history="1">
        <w:r w:rsidRPr="00B06912">
          <w:rPr>
            <w:rStyle w:val="Hyperlink"/>
            <w:rFonts w:ascii="Times New Roman" w:hAnsi="Times New Roman"/>
          </w:rPr>
          <w:t>Instagram</w:t>
        </w:r>
      </w:hyperlink>
      <w:r w:rsidRPr="00B06912">
        <w:rPr>
          <w:rFonts w:ascii="Times New Roman" w:hAnsi="Times New Roman"/>
        </w:rPr>
        <w:t xml:space="preserve">, </w:t>
      </w:r>
      <w:hyperlink r:id="rId17" w:history="1">
        <w:r w:rsidRPr="00B06912">
          <w:rPr>
            <w:rStyle w:val="Hyperlink"/>
            <w:rFonts w:ascii="Times New Roman" w:hAnsi="Times New Roman"/>
          </w:rPr>
          <w:t>X</w:t>
        </w:r>
      </w:hyperlink>
      <w:r w:rsidRPr="00B06912">
        <w:rPr>
          <w:rFonts w:ascii="Times New Roman" w:hAnsi="Times New Roman"/>
          <w:color w:val="0000FF"/>
        </w:rPr>
        <w:t>,</w:t>
      </w:r>
      <w:r w:rsidRPr="00B06912">
        <w:rPr>
          <w:rFonts w:ascii="Times New Roman" w:hAnsi="Times New Roman"/>
        </w:rPr>
        <w:t xml:space="preserve"> </w:t>
      </w:r>
      <w:hyperlink r:id="rId18" w:history="1">
        <w:r w:rsidRPr="00B06912">
          <w:rPr>
            <w:rStyle w:val="Hyperlink"/>
            <w:rFonts w:ascii="Times New Roman" w:hAnsi="Times New Roman"/>
          </w:rPr>
          <w:t>and Facebook</w:t>
        </w:r>
      </w:hyperlink>
      <w:r w:rsidRPr="00B06912">
        <w:rPr>
          <w:rFonts w:ascii="Times New Roman" w:hAnsi="Times New Roman"/>
        </w:rPr>
        <w:t xml:space="preserve">. </w:t>
      </w:r>
    </w:p>
    <w:p w14:paraId="58670056" w14:textId="77777777" w:rsidR="008154CC" w:rsidRPr="00B06912" w:rsidRDefault="008154CC" w:rsidP="008154CC">
      <w:pPr>
        <w:rPr>
          <w:rFonts w:ascii="Times New Roman" w:hAnsi="Times New Roman"/>
        </w:rPr>
      </w:pPr>
    </w:p>
    <w:p w14:paraId="0284BA2A" w14:textId="77777777" w:rsidR="008154CC" w:rsidRPr="001342C6" w:rsidRDefault="008154CC" w:rsidP="008154CC">
      <w:pPr>
        <w:rPr>
          <w:rFonts w:ascii="Times New Roman" w:hAnsi="Times New Roman"/>
        </w:rPr>
      </w:pPr>
      <w:r w:rsidRPr="00B06912">
        <w:rPr>
          <w:rFonts w:ascii="Times New Roman" w:hAnsi="Times New Roman"/>
          <w:b/>
          <w:bCs/>
        </w:rPr>
        <w:t>Notable accolades</w:t>
      </w:r>
      <w:r w:rsidRPr="00B06912">
        <w:rPr>
          <w:rFonts w:ascii="Times New Roman" w:hAnsi="Times New Roman"/>
        </w:rPr>
        <w:t xml:space="preserve"> Notable accolades include 2024 Billboard Magazine #1 Highest Grossing Theatre Worldwide (5,000 seats or less); 2023 </w:t>
      </w:r>
      <w:proofErr w:type="spellStart"/>
      <w:r w:rsidRPr="00B06912">
        <w:rPr>
          <w:rFonts w:ascii="Times New Roman" w:hAnsi="Times New Roman"/>
        </w:rPr>
        <w:t>VenuesNow</w:t>
      </w:r>
      <w:proofErr w:type="spellEnd"/>
      <w:r w:rsidRPr="00B06912">
        <w:rPr>
          <w:rFonts w:ascii="Times New Roman" w:hAnsi="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B06912">
        <w:rPr>
          <w:rFonts w:ascii="Times New Roman" w:hAnsi="Times New Roman"/>
        </w:rPr>
        <w:t>VenuesNow</w:t>
      </w:r>
      <w:proofErr w:type="spellEnd"/>
      <w:r w:rsidRPr="00B06912">
        <w:rPr>
          <w:rFonts w:ascii="Times New Roman" w:hAnsi="Times New Roman"/>
        </w:rPr>
        <w:t xml:space="preserve"> Magazine #2 Year-End Top Stops (2,001-5,000 seats). Additionally, in 2019, the Fox Theatre was honored with the </w:t>
      </w:r>
      <w:proofErr w:type="spellStart"/>
      <w:r w:rsidRPr="00B06912">
        <w:rPr>
          <w:rFonts w:ascii="Times New Roman" w:hAnsi="Times New Roman"/>
        </w:rPr>
        <w:t>VenuesNow</w:t>
      </w:r>
      <w:proofErr w:type="spellEnd"/>
      <w:r w:rsidRPr="00B06912">
        <w:rPr>
          <w:rFonts w:ascii="Times New Roman" w:hAnsi="Times New Roman"/>
        </w:rPr>
        <w:t xml:space="preserve"> #1 Top Stop of the Decade Award for Tickets Sold, further cementing its reputation as a premier entertainment venue.</w:t>
      </w:r>
    </w:p>
    <w:p w14:paraId="1AA1607C" w14:textId="3AC17459" w:rsidR="001342C6" w:rsidRPr="001342C6" w:rsidRDefault="001342C6" w:rsidP="008154CC">
      <w:pPr>
        <w:rPr>
          <w:rFonts w:ascii="Times New Roman" w:hAnsi="Times New Roman"/>
        </w:rPr>
      </w:pPr>
    </w:p>
    <w:sectPr w:rsidR="001342C6" w:rsidRPr="001342C6" w:rsidSect="00DF6582">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941C" w14:textId="77777777" w:rsidR="0077150D" w:rsidRDefault="0077150D" w:rsidP="00DE5B12">
      <w:r>
        <w:separator/>
      </w:r>
    </w:p>
  </w:endnote>
  <w:endnote w:type="continuationSeparator" w:id="0">
    <w:p w14:paraId="3DBF6E48" w14:textId="77777777" w:rsidR="0077150D" w:rsidRDefault="0077150D" w:rsidP="00DE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8E83" w14:textId="77777777" w:rsidR="0077150D" w:rsidRDefault="0077150D" w:rsidP="00DE5B12">
      <w:r>
        <w:separator/>
      </w:r>
    </w:p>
  </w:footnote>
  <w:footnote w:type="continuationSeparator" w:id="0">
    <w:p w14:paraId="74E199B9" w14:textId="77777777" w:rsidR="0077150D" w:rsidRDefault="0077150D" w:rsidP="00DE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A60C" w14:textId="4D0BE9D8" w:rsidR="00DE5B12" w:rsidRDefault="00DE5B12" w:rsidP="00DE5B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5AF7"/>
    <w:multiLevelType w:val="hybridMultilevel"/>
    <w:tmpl w:val="0E00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6B66"/>
    <w:multiLevelType w:val="hybridMultilevel"/>
    <w:tmpl w:val="E668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25C9"/>
    <w:multiLevelType w:val="multilevel"/>
    <w:tmpl w:val="840C2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82F56"/>
    <w:multiLevelType w:val="hybridMultilevel"/>
    <w:tmpl w:val="6F322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B6842"/>
    <w:multiLevelType w:val="hybridMultilevel"/>
    <w:tmpl w:val="79AC1706"/>
    <w:lvl w:ilvl="0" w:tplc="DD3E574C">
      <w:start w:val="2017"/>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22882"/>
    <w:multiLevelType w:val="hybridMultilevel"/>
    <w:tmpl w:val="7128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861C7"/>
    <w:multiLevelType w:val="hybridMultilevel"/>
    <w:tmpl w:val="1ECA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5018835">
    <w:abstractNumId w:val="4"/>
  </w:num>
  <w:num w:numId="2" w16cid:durableId="1233466011">
    <w:abstractNumId w:val="3"/>
  </w:num>
  <w:num w:numId="3" w16cid:durableId="48786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519735">
    <w:abstractNumId w:val="6"/>
  </w:num>
  <w:num w:numId="5" w16cid:durableId="1977291967">
    <w:abstractNumId w:val="0"/>
  </w:num>
  <w:num w:numId="6" w16cid:durableId="1845508108">
    <w:abstractNumId w:val="5"/>
  </w:num>
  <w:num w:numId="7" w16cid:durableId="1352535977">
    <w:abstractNumId w:val="2"/>
  </w:num>
  <w:num w:numId="8" w16cid:durableId="129409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85"/>
    <w:rsid w:val="00022E56"/>
    <w:rsid w:val="00022F15"/>
    <w:rsid w:val="00024FC2"/>
    <w:rsid w:val="00053F71"/>
    <w:rsid w:val="000703FD"/>
    <w:rsid w:val="0008667E"/>
    <w:rsid w:val="00087ACE"/>
    <w:rsid w:val="00093A06"/>
    <w:rsid w:val="00096F8A"/>
    <w:rsid w:val="000975A3"/>
    <w:rsid w:val="000B014D"/>
    <w:rsid w:val="000C4531"/>
    <w:rsid w:val="000C6FF4"/>
    <w:rsid w:val="000D034C"/>
    <w:rsid w:val="000D55DC"/>
    <w:rsid w:val="000E0F01"/>
    <w:rsid w:val="000F5610"/>
    <w:rsid w:val="001014C7"/>
    <w:rsid w:val="00105DA5"/>
    <w:rsid w:val="00110267"/>
    <w:rsid w:val="00110D28"/>
    <w:rsid w:val="001110EE"/>
    <w:rsid w:val="00113B58"/>
    <w:rsid w:val="00125EC9"/>
    <w:rsid w:val="001321A4"/>
    <w:rsid w:val="0013294F"/>
    <w:rsid w:val="001342C6"/>
    <w:rsid w:val="00144BD7"/>
    <w:rsid w:val="00147DB4"/>
    <w:rsid w:val="001749BA"/>
    <w:rsid w:val="001832F8"/>
    <w:rsid w:val="001A417D"/>
    <w:rsid w:val="001A4905"/>
    <w:rsid w:val="001A797A"/>
    <w:rsid w:val="001B2E56"/>
    <w:rsid w:val="001C339A"/>
    <w:rsid w:val="001C6473"/>
    <w:rsid w:val="001E79AC"/>
    <w:rsid w:val="001F271E"/>
    <w:rsid w:val="001F52BB"/>
    <w:rsid w:val="00206BF3"/>
    <w:rsid w:val="002208E4"/>
    <w:rsid w:val="002227BE"/>
    <w:rsid w:val="0024172D"/>
    <w:rsid w:val="00270895"/>
    <w:rsid w:val="00273B2B"/>
    <w:rsid w:val="00275914"/>
    <w:rsid w:val="002806B2"/>
    <w:rsid w:val="00281115"/>
    <w:rsid w:val="002A1CEE"/>
    <w:rsid w:val="002A31CE"/>
    <w:rsid w:val="002B5BCA"/>
    <w:rsid w:val="002B6843"/>
    <w:rsid w:val="002C69A3"/>
    <w:rsid w:val="002E120D"/>
    <w:rsid w:val="002E64ED"/>
    <w:rsid w:val="002F2151"/>
    <w:rsid w:val="002F2F21"/>
    <w:rsid w:val="00306C93"/>
    <w:rsid w:val="00321758"/>
    <w:rsid w:val="00327B19"/>
    <w:rsid w:val="00343C0A"/>
    <w:rsid w:val="003542AE"/>
    <w:rsid w:val="0035770C"/>
    <w:rsid w:val="00360284"/>
    <w:rsid w:val="00387425"/>
    <w:rsid w:val="0039097A"/>
    <w:rsid w:val="00391F6B"/>
    <w:rsid w:val="00396A4D"/>
    <w:rsid w:val="003B6D49"/>
    <w:rsid w:val="003C074B"/>
    <w:rsid w:val="003C197C"/>
    <w:rsid w:val="003C29ED"/>
    <w:rsid w:val="003C4FE3"/>
    <w:rsid w:val="003D4781"/>
    <w:rsid w:val="003D5052"/>
    <w:rsid w:val="003D5E7F"/>
    <w:rsid w:val="003D6214"/>
    <w:rsid w:val="00416589"/>
    <w:rsid w:val="0046337D"/>
    <w:rsid w:val="00464C3A"/>
    <w:rsid w:val="0046718D"/>
    <w:rsid w:val="004A2C56"/>
    <w:rsid w:val="004B114B"/>
    <w:rsid w:val="004B412F"/>
    <w:rsid w:val="004C7113"/>
    <w:rsid w:val="004D7BD2"/>
    <w:rsid w:val="004E5C41"/>
    <w:rsid w:val="004F36B8"/>
    <w:rsid w:val="004F6C78"/>
    <w:rsid w:val="005064EA"/>
    <w:rsid w:val="00514797"/>
    <w:rsid w:val="00515AE0"/>
    <w:rsid w:val="0052016C"/>
    <w:rsid w:val="00521D48"/>
    <w:rsid w:val="00522204"/>
    <w:rsid w:val="00522617"/>
    <w:rsid w:val="005259F3"/>
    <w:rsid w:val="0053717F"/>
    <w:rsid w:val="00540B70"/>
    <w:rsid w:val="00546D81"/>
    <w:rsid w:val="00551C91"/>
    <w:rsid w:val="00557375"/>
    <w:rsid w:val="00566CAB"/>
    <w:rsid w:val="00591CD2"/>
    <w:rsid w:val="00597B83"/>
    <w:rsid w:val="005B7BEB"/>
    <w:rsid w:val="005C2799"/>
    <w:rsid w:val="005C2F7F"/>
    <w:rsid w:val="005D22AC"/>
    <w:rsid w:val="005E7B15"/>
    <w:rsid w:val="005F0B8D"/>
    <w:rsid w:val="005F45B4"/>
    <w:rsid w:val="0063369F"/>
    <w:rsid w:val="00643237"/>
    <w:rsid w:val="006476EC"/>
    <w:rsid w:val="00655699"/>
    <w:rsid w:val="00660EE1"/>
    <w:rsid w:val="00666C54"/>
    <w:rsid w:val="006826F6"/>
    <w:rsid w:val="00692A71"/>
    <w:rsid w:val="006B5B71"/>
    <w:rsid w:val="006B6339"/>
    <w:rsid w:val="006B635A"/>
    <w:rsid w:val="006C1002"/>
    <w:rsid w:val="006C5C77"/>
    <w:rsid w:val="006C5D77"/>
    <w:rsid w:val="006D2741"/>
    <w:rsid w:val="006D7197"/>
    <w:rsid w:val="006D7E01"/>
    <w:rsid w:val="006E030C"/>
    <w:rsid w:val="006E7219"/>
    <w:rsid w:val="006F4DF9"/>
    <w:rsid w:val="00711987"/>
    <w:rsid w:val="00714AC0"/>
    <w:rsid w:val="007172A1"/>
    <w:rsid w:val="007345E1"/>
    <w:rsid w:val="00740678"/>
    <w:rsid w:val="00740BB0"/>
    <w:rsid w:val="00770089"/>
    <w:rsid w:val="0077150D"/>
    <w:rsid w:val="00772632"/>
    <w:rsid w:val="007752BE"/>
    <w:rsid w:val="00785519"/>
    <w:rsid w:val="00787308"/>
    <w:rsid w:val="007904A8"/>
    <w:rsid w:val="007A1B8B"/>
    <w:rsid w:val="007A501B"/>
    <w:rsid w:val="007A5B6B"/>
    <w:rsid w:val="007A60AF"/>
    <w:rsid w:val="007A75CB"/>
    <w:rsid w:val="007C2506"/>
    <w:rsid w:val="007C3457"/>
    <w:rsid w:val="007C4F7F"/>
    <w:rsid w:val="007C602B"/>
    <w:rsid w:val="007D569F"/>
    <w:rsid w:val="007D79B6"/>
    <w:rsid w:val="007F392E"/>
    <w:rsid w:val="007F6DE7"/>
    <w:rsid w:val="00813C81"/>
    <w:rsid w:val="008154CC"/>
    <w:rsid w:val="00817D9E"/>
    <w:rsid w:val="008238F7"/>
    <w:rsid w:val="00824397"/>
    <w:rsid w:val="00825280"/>
    <w:rsid w:val="00825754"/>
    <w:rsid w:val="00831A7F"/>
    <w:rsid w:val="00831EFF"/>
    <w:rsid w:val="00833A84"/>
    <w:rsid w:val="00836DE5"/>
    <w:rsid w:val="00850140"/>
    <w:rsid w:val="0085583D"/>
    <w:rsid w:val="00891F97"/>
    <w:rsid w:val="00894A29"/>
    <w:rsid w:val="008A009D"/>
    <w:rsid w:val="008A53AD"/>
    <w:rsid w:val="008B4F76"/>
    <w:rsid w:val="008C0F01"/>
    <w:rsid w:val="008C5CE3"/>
    <w:rsid w:val="008D3C06"/>
    <w:rsid w:val="008D551F"/>
    <w:rsid w:val="008F1CFD"/>
    <w:rsid w:val="008F273E"/>
    <w:rsid w:val="00900C45"/>
    <w:rsid w:val="009027A3"/>
    <w:rsid w:val="00915296"/>
    <w:rsid w:val="009170ED"/>
    <w:rsid w:val="00920C98"/>
    <w:rsid w:val="009230B7"/>
    <w:rsid w:val="00937E32"/>
    <w:rsid w:val="00976CF3"/>
    <w:rsid w:val="00985D88"/>
    <w:rsid w:val="00990ABD"/>
    <w:rsid w:val="009A48AD"/>
    <w:rsid w:val="009B10C7"/>
    <w:rsid w:val="009B4341"/>
    <w:rsid w:val="009B5313"/>
    <w:rsid w:val="009C376A"/>
    <w:rsid w:val="009F59E8"/>
    <w:rsid w:val="009F5D0B"/>
    <w:rsid w:val="00A311D0"/>
    <w:rsid w:val="00A31B0B"/>
    <w:rsid w:val="00A32AD1"/>
    <w:rsid w:val="00A34DB3"/>
    <w:rsid w:val="00A37583"/>
    <w:rsid w:val="00A43594"/>
    <w:rsid w:val="00A545AD"/>
    <w:rsid w:val="00A569DB"/>
    <w:rsid w:val="00A61F30"/>
    <w:rsid w:val="00A64B83"/>
    <w:rsid w:val="00A77E7E"/>
    <w:rsid w:val="00AA0886"/>
    <w:rsid w:val="00AA0ADE"/>
    <w:rsid w:val="00AA4E4C"/>
    <w:rsid w:val="00AB459A"/>
    <w:rsid w:val="00AD1301"/>
    <w:rsid w:val="00AE0597"/>
    <w:rsid w:val="00AE2288"/>
    <w:rsid w:val="00B00C5F"/>
    <w:rsid w:val="00B014CA"/>
    <w:rsid w:val="00B028C7"/>
    <w:rsid w:val="00B05E35"/>
    <w:rsid w:val="00B06912"/>
    <w:rsid w:val="00B076D9"/>
    <w:rsid w:val="00B35D73"/>
    <w:rsid w:val="00B419A9"/>
    <w:rsid w:val="00B624AD"/>
    <w:rsid w:val="00B6257F"/>
    <w:rsid w:val="00B654E5"/>
    <w:rsid w:val="00B723E3"/>
    <w:rsid w:val="00B91053"/>
    <w:rsid w:val="00B96A7C"/>
    <w:rsid w:val="00BB61CA"/>
    <w:rsid w:val="00BC638F"/>
    <w:rsid w:val="00BC74F0"/>
    <w:rsid w:val="00BD5458"/>
    <w:rsid w:val="00BD7E8E"/>
    <w:rsid w:val="00BE4069"/>
    <w:rsid w:val="00BF2F4A"/>
    <w:rsid w:val="00BF3898"/>
    <w:rsid w:val="00C00D49"/>
    <w:rsid w:val="00C01E9F"/>
    <w:rsid w:val="00C03A3A"/>
    <w:rsid w:val="00C056B4"/>
    <w:rsid w:val="00C10AAB"/>
    <w:rsid w:val="00C137B5"/>
    <w:rsid w:val="00C352EC"/>
    <w:rsid w:val="00C400EF"/>
    <w:rsid w:val="00C41699"/>
    <w:rsid w:val="00C45F17"/>
    <w:rsid w:val="00C510A7"/>
    <w:rsid w:val="00C55583"/>
    <w:rsid w:val="00C65786"/>
    <w:rsid w:val="00C70FA6"/>
    <w:rsid w:val="00C7476A"/>
    <w:rsid w:val="00C8250A"/>
    <w:rsid w:val="00C93C3F"/>
    <w:rsid w:val="00C93EE3"/>
    <w:rsid w:val="00CA0218"/>
    <w:rsid w:val="00CA58A3"/>
    <w:rsid w:val="00CC03B7"/>
    <w:rsid w:val="00CC3169"/>
    <w:rsid w:val="00CC6761"/>
    <w:rsid w:val="00CD55C8"/>
    <w:rsid w:val="00CD63C3"/>
    <w:rsid w:val="00D0095A"/>
    <w:rsid w:val="00D035BB"/>
    <w:rsid w:val="00D0460C"/>
    <w:rsid w:val="00D12A5B"/>
    <w:rsid w:val="00D15C9E"/>
    <w:rsid w:val="00D251DC"/>
    <w:rsid w:val="00D330C4"/>
    <w:rsid w:val="00D364E1"/>
    <w:rsid w:val="00D463C7"/>
    <w:rsid w:val="00D51975"/>
    <w:rsid w:val="00D55E36"/>
    <w:rsid w:val="00D604CB"/>
    <w:rsid w:val="00D72BAB"/>
    <w:rsid w:val="00D77177"/>
    <w:rsid w:val="00D82668"/>
    <w:rsid w:val="00D90B46"/>
    <w:rsid w:val="00DA21A8"/>
    <w:rsid w:val="00DC27D5"/>
    <w:rsid w:val="00DC5C28"/>
    <w:rsid w:val="00DE087B"/>
    <w:rsid w:val="00DE241F"/>
    <w:rsid w:val="00DE351A"/>
    <w:rsid w:val="00DE5B12"/>
    <w:rsid w:val="00DF6582"/>
    <w:rsid w:val="00E05A3A"/>
    <w:rsid w:val="00E144F2"/>
    <w:rsid w:val="00E17C47"/>
    <w:rsid w:val="00E25713"/>
    <w:rsid w:val="00E4009F"/>
    <w:rsid w:val="00E53785"/>
    <w:rsid w:val="00E5572A"/>
    <w:rsid w:val="00E90904"/>
    <w:rsid w:val="00EA0560"/>
    <w:rsid w:val="00EB317D"/>
    <w:rsid w:val="00EC5FC8"/>
    <w:rsid w:val="00EF3BCC"/>
    <w:rsid w:val="00EF6A5A"/>
    <w:rsid w:val="00F020DB"/>
    <w:rsid w:val="00F15C04"/>
    <w:rsid w:val="00F31576"/>
    <w:rsid w:val="00F327D4"/>
    <w:rsid w:val="00F35B6A"/>
    <w:rsid w:val="00F37CE7"/>
    <w:rsid w:val="00F462C5"/>
    <w:rsid w:val="00F763BC"/>
    <w:rsid w:val="00F81638"/>
    <w:rsid w:val="00F81A95"/>
    <w:rsid w:val="00F90D1D"/>
    <w:rsid w:val="00FA5D76"/>
    <w:rsid w:val="00FA6527"/>
    <w:rsid w:val="00FB1E0D"/>
    <w:rsid w:val="00FB74CC"/>
    <w:rsid w:val="00FC039E"/>
    <w:rsid w:val="00FC3751"/>
    <w:rsid w:val="00FC43C2"/>
    <w:rsid w:val="00FC55E6"/>
    <w:rsid w:val="00FD03C8"/>
    <w:rsid w:val="00FE17F3"/>
    <w:rsid w:val="00FF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7BAC"/>
  <w15:docId w15:val="{DFBBE82C-100C-4EA9-9D82-6C81720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A1"/>
    <w:pPr>
      <w:spacing w:after="0" w:line="240" w:lineRule="auto"/>
    </w:pPr>
    <w:rPr>
      <w:rFonts w:ascii="Calibri" w:hAnsi="Calibri" w:cs="Times New Roman"/>
    </w:rPr>
  </w:style>
  <w:style w:type="paragraph" w:styleId="Heading1">
    <w:name w:val="heading 1"/>
    <w:basedOn w:val="Normal"/>
    <w:link w:val="Heading1Char"/>
    <w:uiPriority w:val="9"/>
    <w:qFormat/>
    <w:rsid w:val="00E5378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85"/>
    <w:rPr>
      <w:rFonts w:ascii="Times New Roman" w:hAnsi="Times New Roman" w:cs="Times New Roman"/>
      <w:b/>
      <w:bCs/>
      <w:kern w:val="36"/>
      <w:sz w:val="48"/>
      <w:szCs w:val="48"/>
    </w:rPr>
  </w:style>
  <w:style w:type="character" w:styleId="Hyperlink">
    <w:name w:val="Hyperlink"/>
    <w:basedOn w:val="DefaultParagraphFont"/>
    <w:uiPriority w:val="99"/>
    <w:unhideWhenUsed/>
    <w:rsid w:val="00E53785"/>
    <w:rPr>
      <w:color w:val="0000FF"/>
      <w:u w:val="single"/>
    </w:rPr>
  </w:style>
  <w:style w:type="paragraph" w:styleId="BalloonText">
    <w:name w:val="Balloon Text"/>
    <w:basedOn w:val="Normal"/>
    <w:link w:val="BalloonTextChar"/>
    <w:uiPriority w:val="99"/>
    <w:semiHidden/>
    <w:unhideWhenUsed/>
    <w:rsid w:val="00E53785"/>
    <w:rPr>
      <w:rFonts w:ascii="Tahoma" w:hAnsi="Tahoma" w:cs="Tahoma"/>
      <w:sz w:val="16"/>
      <w:szCs w:val="16"/>
    </w:rPr>
  </w:style>
  <w:style w:type="character" w:customStyle="1" w:styleId="BalloonTextChar">
    <w:name w:val="Balloon Text Char"/>
    <w:basedOn w:val="DefaultParagraphFont"/>
    <w:link w:val="BalloonText"/>
    <w:uiPriority w:val="99"/>
    <w:semiHidden/>
    <w:rsid w:val="00E53785"/>
    <w:rPr>
      <w:rFonts w:ascii="Tahoma" w:hAnsi="Tahoma" w:cs="Tahoma"/>
      <w:sz w:val="16"/>
      <w:szCs w:val="16"/>
    </w:rPr>
  </w:style>
  <w:style w:type="character" w:styleId="Strong">
    <w:name w:val="Strong"/>
    <w:basedOn w:val="DefaultParagraphFont"/>
    <w:uiPriority w:val="22"/>
    <w:qFormat/>
    <w:rsid w:val="00A311D0"/>
    <w:rPr>
      <w:b/>
      <w:bCs/>
    </w:rPr>
  </w:style>
  <w:style w:type="paragraph" w:styleId="Header">
    <w:name w:val="header"/>
    <w:basedOn w:val="Normal"/>
    <w:link w:val="HeaderChar"/>
    <w:uiPriority w:val="99"/>
    <w:unhideWhenUsed/>
    <w:rsid w:val="00DE5B12"/>
    <w:pPr>
      <w:tabs>
        <w:tab w:val="center" w:pos="4680"/>
        <w:tab w:val="right" w:pos="9360"/>
      </w:tabs>
    </w:pPr>
  </w:style>
  <w:style w:type="character" w:customStyle="1" w:styleId="HeaderChar">
    <w:name w:val="Header Char"/>
    <w:basedOn w:val="DefaultParagraphFont"/>
    <w:link w:val="Header"/>
    <w:uiPriority w:val="99"/>
    <w:rsid w:val="00DE5B12"/>
    <w:rPr>
      <w:rFonts w:ascii="Calibri" w:hAnsi="Calibri" w:cs="Times New Roman"/>
    </w:rPr>
  </w:style>
  <w:style w:type="paragraph" w:styleId="Footer">
    <w:name w:val="footer"/>
    <w:basedOn w:val="Normal"/>
    <w:link w:val="FooterChar"/>
    <w:uiPriority w:val="99"/>
    <w:unhideWhenUsed/>
    <w:rsid w:val="00DE5B12"/>
    <w:pPr>
      <w:tabs>
        <w:tab w:val="center" w:pos="4680"/>
        <w:tab w:val="right" w:pos="9360"/>
      </w:tabs>
    </w:pPr>
  </w:style>
  <w:style w:type="character" w:customStyle="1" w:styleId="FooterChar">
    <w:name w:val="Footer Char"/>
    <w:basedOn w:val="DefaultParagraphFont"/>
    <w:link w:val="Footer"/>
    <w:uiPriority w:val="99"/>
    <w:rsid w:val="00DE5B12"/>
    <w:rPr>
      <w:rFonts w:ascii="Calibri" w:hAnsi="Calibri" w:cs="Times New Roman"/>
    </w:rPr>
  </w:style>
  <w:style w:type="character" w:styleId="CommentReference">
    <w:name w:val="annotation reference"/>
    <w:basedOn w:val="DefaultParagraphFont"/>
    <w:uiPriority w:val="99"/>
    <w:semiHidden/>
    <w:unhideWhenUsed/>
    <w:rsid w:val="008A53AD"/>
    <w:rPr>
      <w:sz w:val="16"/>
      <w:szCs w:val="16"/>
    </w:rPr>
  </w:style>
  <w:style w:type="paragraph" w:styleId="CommentText">
    <w:name w:val="annotation text"/>
    <w:basedOn w:val="Normal"/>
    <w:link w:val="CommentTextChar"/>
    <w:uiPriority w:val="99"/>
    <w:unhideWhenUsed/>
    <w:rsid w:val="008A53AD"/>
    <w:rPr>
      <w:sz w:val="20"/>
      <w:szCs w:val="20"/>
    </w:rPr>
  </w:style>
  <w:style w:type="character" w:customStyle="1" w:styleId="CommentTextChar">
    <w:name w:val="Comment Text Char"/>
    <w:basedOn w:val="DefaultParagraphFont"/>
    <w:link w:val="CommentText"/>
    <w:uiPriority w:val="99"/>
    <w:rsid w:val="008A53A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53AD"/>
    <w:rPr>
      <w:b/>
      <w:bCs/>
    </w:rPr>
  </w:style>
  <w:style w:type="character" w:customStyle="1" w:styleId="CommentSubjectChar">
    <w:name w:val="Comment Subject Char"/>
    <w:basedOn w:val="CommentTextChar"/>
    <w:link w:val="CommentSubject"/>
    <w:uiPriority w:val="99"/>
    <w:semiHidden/>
    <w:rsid w:val="008A53AD"/>
    <w:rPr>
      <w:rFonts w:ascii="Calibri" w:hAnsi="Calibri" w:cs="Times New Roman"/>
      <w:b/>
      <w:bCs/>
      <w:sz w:val="20"/>
      <w:szCs w:val="20"/>
    </w:rPr>
  </w:style>
  <w:style w:type="paragraph" w:styleId="NoSpacing">
    <w:name w:val="No Spacing"/>
    <w:uiPriority w:val="1"/>
    <w:qFormat/>
    <w:rsid w:val="004C7113"/>
    <w:pPr>
      <w:spacing w:after="0" w:line="240" w:lineRule="auto"/>
    </w:pPr>
    <w:rPr>
      <w:rFonts w:ascii="Calibri" w:eastAsia="Calibri" w:hAnsi="Calibri" w:cs="Times New Roman"/>
    </w:rPr>
  </w:style>
  <w:style w:type="paragraph" w:styleId="ListParagraph">
    <w:name w:val="List Paragraph"/>
    <w:basedOn w:val="Normal"/>
    <w:uiPriority w:val="34"/>
    <w:qFormat/>
    <w:rsid w:val="00D330C4"/>
    <w:pPr>
      <w:ind w:left="720"/>
      <w:contextualSpacing/>
    </w:pPr>
  </w:style>
  <w:style w:type="paragraph" w:customStyle="1" w:styleId="Default">
    <w:name w:val="Default"/>
    <w:basedOn w:val="Normal"/>
    <w:rsid w:val="004B114B"/>
    <w:pPr>
      <w:autoSpaceDE w:val="0"/>
      <w:autoSpaceDN w:val="0"/>
    </w:pPr>
    <w:rPr>
      <w:rFonts w:cs="Calibri"/>
      <w:color w:val="000000"/>
      <w:sz w:val="24"/>
      <w:szCs w:val="24"/>
    </w:rPr>
  </w:style>
  <w:style w:type="paragraph" w:styleId="NormalWeb">
    <w:name w:val="Normal (Web)"/>
    <w:basedOn w:val="Normal"/>
    <w:uiPriority w:val="99"/>
    <w:semiHidden/>
    <w:unhideWhenUsed/>
    <w:rsid w:val="009170ED"/>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E087B"/>
    <w:rPr>
      <w:color w:val="605E5C"/>
      <w:shd w:val="clear" w:color="auto" w:fill="E1DFDD"/>
    </w:rPr>
  </w:style>
  <w:style w:type="character" w:styleId="FollowedHyperlink">
    <w:name w:val="FollowedHyperlink"/>
    <w:basedOn w:val="DefaultParagraphFont"/>
    <w:uiPriority w:val="99"/>
    <w:semiHidden/>
    <w:unhideWhenUsed/>
    <w:rsid w:val="00540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37927">
      <w:bodyDiv w:val="1"/>
      <w:marLeft w:val="0"/>
      <w:marRight w:val="0"/>
      <w:marTop w:val="0"/>
      <w:marBottom w:val="0"/>
      <w:divBdr>
        <w:top w:val="none" w:sz="0" w:space="0" w:color="auto"/>
        <w:left w:val="none" w:sz="0" w:space="0" w:color="auto"/>
        <w:bottom w:val="none" w:sz="0" w:space="0" w:color="auto"/>
        <w:right w:val="none" w:sz="0" w:space="0" w:color="auto"/>
      </w:divBdr>
    </w:div>
    <w:div w:id="358701043">
      <w:bodyDiv w:val="1"/>
      <w:marLeft w:val="0"/>
      <w:marRight w:val="0"/>
      <w:marTop w:val="0"/>
      <w:marBottom w:val="0"/>
      <w:divBdr>
        <w:top w:val="none" w:sz="0" w:space="0" w:color="auto"/>
        <w:left w:val="none" w:sz="0" w:space="0" w:color="auto"/>
        <w:bottom w:val="none" w:sz="0" w:space="0" w:color="auto"/>
        <w:right w:val="none" w:sz="0" w:space="0" w:color="auto"/>
      </w:divBdr>
    </w:div>
    <w:div w:id="662859963">
      <w:bodyDiv w:val="1"/>
      <w:marLeft w:val="0"/>
      <w:marRight w:val="0"/>
      <w:marTop w:val="0"/>
      <w:marBottom w:val="0"/>
      <w:divBdr>
        <w:top w:val="none" w:sz="0" w:space="0" w:color="auto"/>
        <w:left w:val="none" w:sz="0" w:space="0" w:color="auto"/>
        <w:bottom w:val="none" w:sz="0" w:space="0" w:color="auto"/>
        <w:right w:val="none" w:sz="0" w:space="0" w:color="auto"/>
      </w:divBdr>
    </w:div>
    <w:div w:id="731929032">
      <w:bodyDiv w:val="1"/>
      <w:marLeft w:val="0"/>
      <w:marRight w:val="0"/>
      <w:marTop w:val="0"/>
      <w:marBottom w:val="0"/>
      <w:divBdr>
        <w:top w:val="none" w:sz="0" w:space="0" w:color="auto"/>
        <w:left w:val="none" w:sz="0" w:space="0" w:color="auto"/>
        <w:bottom w:val="none" w:sz="0" w:space="0" w:color="auto"/>
        <w:right w:val="none" w:sz="0" w:space="0" w:color="auto"/>
      </w:divBdr>
    </w:div>
    <w:div w:id="871189840">
      <w:bodyDiv w:val="1"/>
      <w:marLeft w:val="0"/>
      <w:marRight w:val="0"/>
      <w:marTop w:val="0"/>
      <w:marBottom w:val="0"/>
      <w:divBdr>
        <w:top w:val="none" w:sz="0" w:space="0" w:color="auto"/>
        <w:left w:val="none" w:sz="0" w:space="0" w:color="auto"/>
        <w:bottom w:val="none" w:sz="0" w:space="0" w:color="auto"/>
        <w:right w:val="none" w:sz="0" w:space="0" w:color="auto"/>
      </w:divBdr>
    </w:div>
    <w:div w:id="1105923023">
      <w:bodyDiv w:val="1"/>
      <w:marLeft w:val="0"/>
      <w:marRight w:val="0"/>
      <w:marTop w:val="0"/>
      <w:marBottom w:val="0"/>
      <w:divBdr>
        <w:top w:val="none" w:sz="0" w:space="0" w:color="auto"/>
        <w:left w:val="none" w:sz="0" w:space="0" w:color="auto"/>
        <w:bottom w:val="none" w:sz="0" w:space="0" w:color="auto"/>
        <w:right w:val="none" w:sz="0" w:space="0" w:color="auto"/>
      </w:divBdr>
    </w:div>
    <w:div w:id="1355693145">
      <w:bodyDiv w:val="1"/>
      <w:marLeft w:val="0"/>
      <w:marRight w:val="0"/>
      <w:marTop w:val="0"/>
      <w:marBottom w:val="0"/>
      <w:divBdr>
        <w:top w:val="none" w:sz="0" w:space="0" w:color="auto"/>
        <w:left w:val="none" w:sz="0" w:space="0" w:color="auto"/>
        <w:bottom w:val="none" w:sz="0" w:space="0" w:color="auto"/>
        <w:right w:val="none" w:sz="0" w:space="0" w:color="auto"/>
      </w:divBdr>
    </w:div>
    <w:div w:id="1400443467">
      <w:bodyDiv w:val="1"/>
      <w:marLeft w:val="0"/>
      <w:marRight w:val="0"/>
      <w:marTop w:val="0"/>
      <w:marBottom w:val="0"/>
      <w:divBdr>
        <w:top w:val="none" w:sz="0" w:space="0" w:color="auto"/>
        <w:left w:val="none" w:sz="0" w:space="0" w:color="auto"/>
        <w:bottom w:val="none" w:sz="0" w:space="0" w:color="auto"/>
        <w:right w:val="none" w:sz="0" w:space="0" w:color="auto"/>
      </w:divBdr>
    </w:div>
    <w:div w:id="1727098225">
      <w:bodyDiv w:val="1"/>
      <w:marLeft w:val="0"/>
      <w:marRight w:val="0"/>
      <w:marTop w:val="0"/>
      <w:marBottom w:val="0"/>
      <w:divBdr>
        <w:top w:val="none" w:sz="0" w:space="0" w:color="auto"/>
        <w:left w:val="none" w:sz="0" w:space="0" w:color="auto"/>
        <w:bottom w:val="none" w:sz="0" w:space="0" w:color="auto"/>
        <w:right w:val="none" w:sz="0" w:space="0" w:color="auto"/>
      </w:divBdr>
    </w:div>
    <w:div w:id="1787236637">
      <w:bodyDiv w:val="1"/>
      <w:marLeft w:val="0"/>
      <w:marRight w:val="0"/>
      <w:marTop w:val="0"/>
      <w:marBottom w:val="0"/>
      <w:divBdr>
        <w:top w:val="none" w:sz="0" w:space="0" w:color="auto"/>
        <w:left w:val="none" w:sz="0" w:space="0" w:color="auto"/>
        <w:bottom w:val="none" w:sz="0" w:space="0" w:color="auto"/>
        <w:right w:val="none" w:sz="0" w:space="0" w:color="auto"/>
      </w:divBdr>
    </w:div>
    <w:div w:id="207199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xtheatre.org/events" TargetMode="External"/><Relationship Id="rId18" Type="http://schemas.openxmlformats.org/officeDocument/2006/relationships/hyperlink" Target="https://protect-us.mimecast.com/s/kDgUCR6r7NtG5LrIZrWlF?domain=secure-web.cisc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protect-us.mimecast.com/s/6oQPCQWqRMHXoW6i7XoPc?domain=secure-web.cisco.com" TargetMode="External"/><Relationship Id="rId2" Type="http://schemas.openxmlformats.org/officeDocument/2006/relationships/customXml" Target="../customXml/item2.xml"/><Relationship Id="rId16" Type="http://schemas.openxmlformats.org/officeDocument/2006/relationships/hyperlink" Target="https://protect-us.mimecast.com/s/SE2wCPNp8Li03x4HxEXzY?domain=secure-web.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enton@emailbrave.com" TargetMode="External"/><Relationship Id="rId5" Type="http://schemas.openxmlformats.org/officeDocument/2006/relationships/styles" Target="styles.xml"/><Relationship Id="rId15" Type="http://schemas.openxmlformats.org/officeDocument/2006/relationships/hyperlink" Target="https://protect-us.mimecast.com/s/v0QXCOYoRKcNvKACmEBXS?domain=secure-web.cisco.co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us.mimecast.com/s/v0QXCOYoRKcNvKACmEBXS?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66FDD6A297D49BB98B4125B68E066" ma:contentTypeVersion="14" ma:contentTypeDescription="Create a new document." ma:contentTypeScope="" ma:versionID="9eca57889903d0fdc40e11b8b979d25e">
  <xsd:schema xmlns:xsd="http://www.w3.org/2001/XMLSchema" xmlns:xs="http://www.w3.org/2001/XMLSchema" xmlns:p="http://schemas.microsoft.com/office/2006/metadata/properties" xmlns:ns3="a14cb682-4b01-436f-a3de-b4ae7b6169e9" xmlns:ns4="aa095c98-29e9-45f2-9d17-9ff4055fcca7" targetNamespace="http://schemas.microsoft.com/office/2006/metadata/properties" ma:root="true" ma:fieldsID="83697f46913a9d58cc1a608096dd21f6" ns3:_="" ns4:_="">
    <xsd:import namespace="a14cb682-4b01-436f-a3de-b4ae7b6169e9"/>
    <xsd:import namespace="aa095c98-29e9-45f2-9d17-9ff4055fcc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b682-4b01-436f-a3de-b4ae7b616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95c98-29e9-45f2-9d17-9ff4055fc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27E60-792D-4566-9271-8EDB7D9EA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464EF-B58F-45F3-965D-569E5BD66613}">
  <ds:schemaRefs>
    <ds:schemaRef ds:uri="http://schemas.microsoft.com/sharepoint/v3/contenttype/forms"/>
  </ds:schemaRefs>
</ds:datastoreItem>
</file>

<file path=customXml/itemProps3.xml><?xml version="1.0" encoding="utf-8"?>
<ds:datastoreItem xmlns:ds="http://schemas.openxmlformats.org/officeDocument/2006/customXml" ds:itemID="{83FD8B95-4FC8-490A-B3DE-EEBEA822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b682-4b01-436f-a3de-b4ae7b6169e9"/>
    <ds:schemaRef ds:uri="aa095c98-29e9-45f2-9d17-9ff4055f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805</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Allied Integrated Marketing</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Kolevski</dc:creator>
  <cp:keywords/>
  <dc:description/>
  <cp:lastModifiedBy>Sarah Wynn Benton</cp:lastModifiedBy>
  <cp:revision>2</cp:revision>
  <cp:lastPrinted>2017-05-22T02:29:00Z</cp:lastPrinted>
  <dcterms:created xsi:type="dcterms:W3CDTF">2024-08-22T17:13:00Z</dcterms:created>
  <dcterms:modified xsi:type="dcterms:W3CDTF">2024-08-22T17:13:00Z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0x010100D2566FDD6A297D49BB98B4125B68E066</vt:lpwstr>
  </property>
  <property fmtid="{D5CDD505-2E9C-101B-9397-08002B2CF9AE}" pid="3" name="GrammarlyDocumentId">
    <vt:lpwstr>c148ac539cdd0bf9e50eda632055b17dc51c8a21edf0b6bcc8c0f3d2c32a97af</vt:lpwstr>
  </property>
</Properties>
</file>